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55E6" w:rsidRPr="008C0347" w:rsidRDefault="00745003" w:rsidP="009855E6">
      <w:pPr>
        <w:pStyle w:val="Kop3"/>
        <w:rPr>
          <w:color w:val="7030A0"/>
          <w:sz w:val="24"/>
          <w:szCs w:val="24"/>
        </w:rPr>
      </w:pPr>
      <w:bookmarkStart w:id="0" w:name="_Toc519002971"/>
      <w:r>
        <w:rPr>
          <w:color w:val="7030A0"/>
          <w:sz w:val="24"/>
          <w:szCs w:val="24"/>
        </w:rPr>
        <w:t xml:space="preserve">Programma folder </w:t>
      </w:r>
      <w:bookmarkEnd w:id="0"/>
      <w:r>
        <w:rPr>
          <w:color w:val="7030A0"/>
          <w:sz w:val="24"/>
          <w:szCs w:val="24"/>
        </w:rPr>
        <w:t xml:space="preserve">Symposium </w:t>
      </w:r>
      <w:proofErr w:type="spellStart"/>
      <w:r>
        <w:rPr>
          <w:color w:val="7030A0"/>
          <w:sz w:val="24"/>
          <w:szCs w:val="24"/>
        </w:rPr>
        <w:t>Us</w:t>
      </w:r>
      <w:proofErr w:type="spellEnd"/>
      <w:r>
        <w:rPr>
          <w:color w:val="7030A0"/>
          <w:sz w:val="24"/>
          <w:szCs w:val="24"/>
        </w:rPr>
        <w:t xml:space="preserve"> Dream zorgt voor beweging </w:t>
      </w:r>
      <w:r w:rsidR="009855E6">
        <w:rPr>
          <w:color w:val="7030A0"/>
          <w:sz w:val="24"/>
          <w:szCs w:val="24"/>
        </w:rPr>
        <w:t xml:space="preserve"> </w:t>
      </w:r>
    </w:p>
    <w:p w:rsidR="009855E6" w:rsidRPr="008C0347" w:rsidRDefault="009855E6" w:rsidP="009855E6">
      <w:pPr>
        <w:rPr>
          <w:rFonts w:cstheme="minorHAnsi"/>
          <w:sz w:val="20"/>
          <w:szCs w:val="20"/>
        </w:rPr>
      </w:pPr>
      <w:r w:rsidRPr="008C0347">
        <w:rPr>
          <w:rFonts w:cstheme="minorHAnsi"/>
          <w:sz w:val="20"/>
          <w:szCs w:val="20"/>
        </w:rPr>
        <w:t>Er zijn twee rondes van 45 minuten met een pauze van 15 minuten bij de wisseling</w:t>
      </w:r>
      <w:r>
        <w:rPr>
          <w:rFonts w:cstheme="minorHAnsi"/>
          <w:sz w:val="20"/>
          <w:szCs w:val="20"/>
        </w:rPr>
        <w:t xml:space="preserve">. Bij binnenkomst kunt  u een keuze maken voor 2 workshops. </w:t>
      </w:r>
    </w:p>
    <w:tbl>
      <w:tblPr>
        <w:tblStyle w:val="Tabelraster"/>
        <w:tblW w:w="0" w:type="auto"/>
        <w:tblLook w:val="04A0" w:firstRow="1" w:lastRow="0" w:firstColumn="1" w:lastColumn="0" w:noHBand="0" w:noVBand="1"/>
      </w:tblPr>
      <w:tblGrid>
        <w:gridCol w:w="6629"/>
        <w:gridCol w:w="2584"/>
      </w:tblGrid>
      <w:tr w:rsidR="009855E6" w:rsidTr="00731C4D">
        <w:trPr>
          <w:trHeight w:val="3565"/>
        </w:trPr>
        <w:tc>
          <w:tcPr>
            <w:tcW w:w="6629" w:type="dxa"/>
          </w:tcPr>
          <w:p w:rsidR="000403E9" w:rsidRDefault="009855E6" w:rsidP="00A82621">
            <w:pPr>
              <w:spacing w:line="240" w:lineRule="auto"/>
              <w:jc w:val="both"/>
              <w:rPr>
                <w:rFonts w:cstheme="minorHAnsi"/>
                <w:color w:val="7030A0"/>
                <w:sz w:val="20"/>
                <w:szCs w:val="20"/>
              </w:rPr>
            </w:pPr>
            <w:r w:rsidRPr="00FF22F6">
              <w:rPr>
                <w:rFonts w:cstheme="minorHAnsi"/>
                <w:b/>
                <w:color w:val="7030A0"/>
                <w:sz w:val="24"/>
                <w:szCs w:val="24"/>
              </w:rPr>
              <w:t xml:space="preserve">Workshop </w:t>
            </w:r>
            <w:r w:rsidRPr="00FF22F6">
              <w:rPr>
                <w:rFonts w:cstheme="minorHAnsi"/>
                <w:b/>
                <w:color w:val="7030A0"/>
                <w:sz w:val="24"/>
                <w:szCs w:val="24"/>
              </w:rPr>
              <w:tab/>
            </w:r>
            <w:r w:rsidRPr="00FF22F6">
              <w:rPr>
                <w:rFonts w:cstheme="minorHAnsi"/>
                <w:b/>
                <w:color w:val="7030A0"/>
                <w:sz w:val="24"/>
                <w:szCs w:val="24"/>
              </w:rPr>
              <w:tab/>
            </w:r>
            <w:proofErr w:type="spellStart"/>
            <w:r w:rsidR="000403E9" w:rsidRPr="000403E9">
              <w:rPr>
                <w:rFonts w:cstheme="minorHAnsi"/>
                <w:b/>
                <w:color w:val="7030A0"/>
                <w:sz w:val="24"/>
                <w:szCs w:val="24"/>
              </w:rPr>
              <w:t>Us</w:t>
            </w:r>
            <w:proofErr w:type="spellEnd"/>
            <w:r w:rsidR="000403E9" w:rsidRPr="000403E9">
              <w:rPr>
                <w:rFonts w:cstheme="minorHAnsi"/>
                <w:b/>
                <w:color w:val="7030A0"/>
                <w:sz w:val="24"/>
                <w:szCs w:val="24"/>
              </w:rPr>
              <w:t xml:space="preserve"> Dream zorgt  voor beweging!</w:t>
            </w:r>
          </w:p>
          <w:p w:rsidR="009855E6" w:rsidRPr="00A82621" w:rsidRDefault="00463EEA" w:rsidP="00A82621">
            <w:pPr>
              <w:spacing w:line="240" w:lineRule="auto"/>
              <w:jc w:val="both"/>
              <w:rPr>
                <w:rFonts w:eastAsia="Times New Roman" w:cstheme="minorHAnsi"/>
                <w:noProof/>
                <w:lang w:eastAsia="nl-NL"/>
              </w:rPr>
            </w:pPr>
            <w:r w:rsidRPr="00A82621">
              <w:rPr>
                <w:rFonts w:cstheme="minorHAnsi"/>
              </w:rPr>
              <w:t>Het belang van b</w:t>
            </w:r>
            <w:r w:rsidR="00C22AC4" w:rsidRPr="00A82621">
              <w:rPr>
                <w:rFonts w:cstheme="minorHAnsi"/>
              </w:rPr>
              <w:t>ewegen voor mensen met een (zeer) ernstige meervoudige en meervoudige beperking (</w:t>
            </w:r>
            <w:proofErr w:type="spellStart"/>
            <w:r w:rsidR="00C22AC4" w:rsidRPr="00A82621">
              <w:rPr>
                <w:rFonts w:cstheme="minorHAnsi"/>
              </w:rPr>
              <w:t>zevmb</w:t>
            </w:r>
            <w:proofErr w:type="spellEnd"/>
            <w:r w:rsidR="00C22AC4" w:rsidRPr="00A82621">
              <w:rPr>
                <w:rFonts w:cstheme="minorHAnsi"/>
              </w:rPr>
              <w:t>)</w:t>
            </w:r>
            <w:r w:rsidR="009A0D42" w:rsidRPr="00A82621">
              <w:rPr>
                <w:rFonts w:cstheme="minorHAnsi"/>
              </w:rPr>
              <w:t xml:space="preserve"> is groot. </w:t>
            </w:r>
            <w:r w:rsidRPr="00A82621">
              <w:rPr>
                <w:rFonts w:cstheme="minorHAnsi"/>
              </w:rPr>
              <w:t>Hoe belangrijk en mogelijkheden om dat te stimu</w:t>
            </w:r>
            <w:r w:rsidR="009A0D42" w:rsidRPr="00A82621">
              <w:rPr>
                <w:rFonts w:cstheme="minorHAnsi"/>
              </w:rPr>
              <w:t xml:space="preserve">leren hoort u in deze workshop waarin theorie en praktijk aan elkaar gekoppeld worden. </w:t>
            </w:r>
          </w:p>
          <w:p w:rsidR="009855E6" w:rsidRPr="009A0D42" w:rsidRDefault="009A0D42" w:rsidP="00A82621">
            <w:pPr>
              <w:spacing w:line="240" w:lineRule="auto"/>
              <w:jc w:val="both"/>
              <w:rPr>
                <w:rFonts w:cstheme="minorHAnsi"/>
                <w:b/>
                <w:color w:val="7030A0"/>
              </w:rPr>
            </w:pPr>
            <w:r w:rsidRPr="00A82621">
              <w:rPr>
                <w:rFonts w:cstheme="minorHAnsi"/>
              </w:rPr>
              <w:t xml:space="preserve">De workshop wordt verzorgd door </w:t>
            </w:r>
            <w:r w:rsidRPr="00A82621">
              <w:rPr>
                <w:rFonts w:cstheme="minorHAnsi"/>
                <w:b/>
              </w:rPr>
              <w:t>Sophia Tooi</w:t>
            </w:r>
            <w:r w:rsidRPr="00A82621">
              <w:rPr>
                <w:rFonts w:cstheme="minorHAnsi"/>
              </w:rPr>
              <w:t xml:space="preserve">, teamleider </w:t>
            </w:r>
            <w:proofErr w:type="spellStart"/>
            <w:r w:rsidRPr="00A82621">
              <w:rPr>
                <w:rFonts w:cstheme="minorHAnsi"/>
              </w:rPr>
              <w:t>Us</w:t>
            </w:r>
            <w:proofErr w:type="spellEnd"/>
            <w:r w:rsidRPr="00A82621">
              <w:rPr>
                <w:rFonts w:cstheme="minorHAnsi"/>
              </w:rPr>
              <w:t xml:space="preserve"> Dream en </w:t>
            </w:r>
            <w:r w:rsidRPr="00A82621">
              <w:rPr>
                <w:rFonts w:cstheme="minorHAnsi"/>
                <w:b/>
              </w:rPr>
              <w:t>Petra Poppes</w:t>
            </w:r>
            <w:r w:rsidRPr="00A82621">
              <w:rPr>
                <w:rFonts w:cstheme="minorHAnsi"/>
              </w:rPr>
              <w:t xml:space="preserve">, orthopedagoog verbonden aan het Research Centre </w:t>
            </w:r>
            <w:proofErr w:type="spellStart"/>
            <w:r w:rsidRPr="00A82621">
              <w:rPr>
                <w:rFonts w:cstheme="minorHAnsi"/>
              </w:rPr>
              <w:t>for</w:t>
            </w:r>
            <w:proofErr w:type="spellEnd"/>
            <w:r w:rsidRPr="00A82621">
              <w:rPr>
                <w:rFonts w:cstheme="minorHAnsi"/>
              </w:rPr>
              <w:t xml:space="preserve"> </w:t>
            </w:r>
            <w:proofErr w:type="spellStart"/>
            <w:r w:rsidRPr="00A82621">
              <w:rPr>
                <w:rFonts w:cstheme="minorHAnsi"/>
              </w:rPr>
              <w:t>Profound</w:t>
            </w:r>
            <w:proofErr w:type="spellEnd"/>
            <w:r w:rsidRPr="00A82621">
              <w:rPr>
                <w:rFonts w:cstheme="minorHAnsi"/>
              </w:rPr>
              <w:t xml:space="preserve"> </w:t>
            </w:r>
            <w:proofErr w:type="spellStart"/>
            <w:r w:rsidRPr="00A82621">
              <w:rPr>
                <w:rFonts w:cstheme="minorHAnsi"/>
              </w:rPr>
              <w:t>and</w:t>
            </w:r>
            <w:proofErr w:type="spellEnd"/>
            <w:r w:rsidRPr="00A82621">
              <w:rPr>
                <w:rFonts w:cstheme="minorHAnsi"/>
              </w:rPr>
              <w:t xml:space="preserve"> Multiple </w:t>
            </w:r>
            <w:proofErr w:type="spellStart"/>
            <w:r w:rsidRPr="00A82621">
              <w:rPr>
                <w:rFonts w:cstheme="minorHAnsi"/>
              </w:rPr>
              <w:t>Disabilities</w:t>
            </w:r>
            <w:proofErr w:type="spellEnd"/>
            <w:r w:rsidRPr="00A82621">
              <w:rPr>
                <w:rFonts w:cstheme="minorHAnsi"/>
              </w:rPr>
              <w:t xml:space="preserve"> (PMD) van de Rijksuniversiteit Groningen, werkzaam als orthopedagoog bij 's </w:t>
            </w:r>
            <w:proofErr w:type="spellStart"/>
            <w:r w:rsidRPr="00A82621">
              <w:rPr>
                <w:rFonts w:cstheme="minorHAnsi"/>
              </w:rPr>
              <w:t>Heerenloo</w:t>
            </w:r>
            <w:proofErr w:type="spellEnd"/>
            <w:r w:rsidRPr="00A82621">
              <w:rPr>
                <w:rFonts w:cstheme="minorHAnsi"/>
              </w:rPr>
              <w:t xml:space="preserve"> en verbonden aan </w:t>
            </w:r>
            <w:proofErr w:type="spellStart"/>
            <w:r w:rsidRPr="00A82621">
              <w:rPr>
                <w:rFonts w:cstheme="minorHAnsi"/>
              </w:rPr>
              <w:t>Us</w:t>
            </w:r>
            <w:proofErr w:type="spellEnd"/>
            <w:r w:rsidRPr="00A82621">
              <w:rPr>
                <w:rFonts w:cstheme="minorHAnsi"/>
              </w:rPr>
              <w:t xml:space="preserve"> Dream  als orthopedagoog.</w:t>
            </w:r>
          </w:p>
        </w:tc>
        <w:tc>
          <w:tcPr>
            <w:tcW w:w="2584" w:type="dxa"/>
          </w:tcPr>
          <w:p w:rsidR="009855E6" w:rsidRDefault="009A0D42" w:rsidP="00731C4D">
            <w:pPr>
              <w:spacing w:after="0"/>
              <w:rPr>
                <w:rFonts w:cstheme="minorHAnsi"/>
                <w:b/>
                <w:color w:val="7030A0"/>
                <w:sz w:val="24"/>
                <w:szCs w:val="24"/>
              </w:rPr>
            </w:pPr>
            <w:r>
              <w:rPr>
                <w:rFonts w:ascii="Segoe UI" w:hAnsi="Segoe UI" w:cs="Segoe UI"/>
                <w:noProof/>
                <w:lang w:eastAsia="nl-NL"/>
              </w:rPr>
              <w:drawing>
                <wp:anchor distT="0" distB="0" distL="114300" distR="114300" simplePos="0" relativeHeight="251655168" behindDoc="1" locked="0" layoutInCell="1" allowOverlap="1" wp14:anchorId="50A5892F" wp14:editId="798CA57D">
                  <wp:simplePos x="0" y="0"/>
                  <wp:positionH relativeFrom="column">
                    <wp:posOffset>187960</wp:posOffset>
                  </wp:positionH>
                  <wp:positionV relativeFrom="paragraph">
                    <wp:posOffset>133350</wp:posOffset>
                  </wp:positionV>
                  <wp:extent cx="982345" cy="982345"/>
                  <wp:effectExtent l="0" t="0" r="8255" b="8255"/>
                  <wp:wrapTight wrapText="bothSides">
                    <wp:wrapPolygon edited="0">
                      <wp:start x="0" y="0"/>
                      <wp:lineTo x="0" y="21363"/>
                      <wp:lineTo x="21363" y="21363"/>
                      <wp:lineTo x="21363" y="0"/>
                      <wp:lineTo x="0" y="0"/>
                    </wp:wrapPolygon>
                  </wp:wrapTight>
                  <wp:docPr id="5" name="Afbeelding 5" descr="Sophia Too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ophia Tooi"/>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82345" cy="9823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855E6">
              <w:rPr>
                <w:rFonts w:cstheme="minorHAnsi"/>
                <w:noProof/>
                <w:sz w:val="20"/>
                <w:szCs w:val="20"/>
                <w:lang w:eastAsia="nl-NL"/>
              </w:rPr>
              <w:drawing>
                <wp:anchor distT="0" distB="0" distL="114300" distR="114300" simplePos="0" relativeHeight="251657216" behindDoc="1" locked="0" layoutInCell="1" allowOverlap="1" wp14:anchorId="63BB21AD" wp14:editId="1D07D5E6">
                  <wp:simplePos x="0" y="0"/>
                  <wp:positionH relativeFrom="column">
                    <wp:posOffset>151765</wp:posOffset>
                  </wp:positionH>
                  <wp:positionV relativeFrom="paragraph">
                    <wp:posOffset>1236980</wp:posOffset>
                  </wp:positionV>
                  <wp:extent cx="1018540" cy="1018540"/>
                  <wp:effectExtent l="0" t="0" r="0" b="0"/>
                  <wp:wrapTight wrapText="bothSides">
                    <wp:wrapPolygon edited="0">
                      <wp:start x="0" y="0"/>
                      <wp:lineTo x="0" y="21007"/>
                      <wp:lineTo x="21007" y="21007"/>
                      <wp:lineTo x="21007" y="0"/>
                      <wp:lineTo x="0" y="0"/>
                    </wp:wrapPolygon>
                  </wp:wrapTight>
                  <wp:docPr id="4" name="Afbeelding 4" descr="C:\Users\Fam. Biemans\AppData\Local\Microsoft\Windows\INetCache\Content.MSO\259F3B3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am. Biemans\AppData\Local\Microsoft\Windows\INetCache\Content.MSO\259F3B38.tmp"/>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5679" r="17683"/>
                          <a:stretch/>
                        </pic:blipFill>
                        <pic:spPr bwMode="auto">
                          <a:xfrm>
                            <a:off x="0" y="0"/>
                            <a:ext cx="1018540" cy="10185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9855E6" w:rsidTr="00731C4D">
        <w:tc>
          <w:tcPr>
            <w:tcW w:w="6629" w:type="dxa"/>
          </w:tcPr>
          <w:p w:rsidR="009855E6" w:rsidRPr="00FF22F6" w:rsidRDefault="000403E9" w:rsidP="00731C4D">
            <w:pPr>
              <w:rPr>
                <w:rFonts w:cstheme="minorHAnsi"/>
                <w:b/>
                <w:color w:val="7030A0"/>
                <w:sz w:val="24"/>
                <w:szCs w:val="24"/>
              </w:rPr>
            </w:pPr>
            <w:r>
              <w:rPr>
                <w:rFonts w:cstheme="minorHAnsi"/>
                <w:b/>
                <w:color w:val="7030A0"/>
                <w:sz w:val="24"/>
                <w:szCs w:val="24"/>
              </w:rPr>
              <w:t xml:space="preserve">Workshop </w:t>
            </w:r>
            <w:r>
              <w:rPr>
                <w:rFonts w:cstheme="minorHAnsi"/>
                <w:b/>
                <w:color w:val="7030A0"/>
                <w:sz w:val="24"/>
                <w:szCs w:val="24"/>
              </w:rPr>
              <w:tab/>
            </w:r>
            <w:r w:rsidRPr="000403E9">
              <w:rPr>
                <w:rFonts w:eastAsia="Times New Roman" w:cstheme="minorHAnsi"/>
                <w:b/>
                <w:noProof/>
                <w:color w:val="7030A0"/>
                <w:sz w:val="24"/>
                <w:szCs w:val="24"/>
                <w:lang w:eastAsia="nl-NL"/>
              </w:rPr>
              <w:t>EM</w:t>
            </w:r>
            <w:r>
              <w:rPr>
                <w:rFonts w:eastAsia="Times New Roman" w:cstheme="minorHAnsi"/>
                <w:b/>
                <w:noProof/>
                <w:color w:val="7030A0"/>
                <w:sz w:val="24"/>
                <w:szCs w:val="24"/>
                <w:lang w:eastAsia="nl-NL"/>
              </w:rPr>
              <w:t>B</w:t>
            </w:r>
            <w:r w:rsidRPr="000403E9">
              <w:rPr>
                <w:rFonts w:eastAsia="Times New Roman" w:cstheme="minorHAnsi"/>
                <w:b/>
                <w:noProof/>
                <w:color w:val="7030A0"/>
                <w:sz w:val="24"/>
                <w:szCs w:val="24"/>
                <w:lang w:eastAsia="nl-NL"/>
              </w:rPr>
              <w:t xml:space="preserve"> in beweging: ontwikkeling en cognitie.</w:t>
            </w:r>
            <w:r>
              <w:rPr>
                <w:rFonts w:eastAsia="Times New Roman" w:cstheme="minorHAnsi"/>
                <w:noProof/>
                <w:color w:val="7030A0"/>
                <w:sz w:val="20"/>
                <w:szCs w:val="20"/>
                <w:lang w:eastAsia="nl-NL"/>
              </w:rPr>
              <w:t xml:space="preserve">  </w:t>
            </w:r>
            <w:r w:rsidR="009855E6" w:rsidRPr="00FF22F6">
              <w:rPr>
                <w:rFonts w:cstheme="minorHAnsi"/>
                <w:b/>
                <w:color w:val="7030A0"/>
                <w:sz w:val="24"/>
                <w:szCs w:val="24"/>
              </w:rPr>
              <w:t xml:space="preserve"> </w:t>
            </w:r>
          </w:p>
          <w:p w:rsidR="000A77A5" w:rsidRDefault="000A77A5" w:rsidP="000A77A5">
            <w:pPr>
              <w:spacing w:after="0" w:line="240" w:lineRule="auto"/>
              <w:jc w:val="both"/>
              <w:rPr>
                <w:rFonts w:eastAsia="Times New Roman" w:cstheme="minorHAnsi"/>
                <w:noProof/>
                <w:lang w:eastAsia="nl-NL"/>
              </w:rPr>
            </w:pPr>
            <w:r w:rsidRPr="000A77A5">
              <w:rPr>
                <w:rFonts w:eastAsia="Times New Roman" w:cstheme="minorHAnsi"/>
                <w:noProof/>
                <w:lang w:eastAsia="nl-NL"/>
              </w:rPr>
              <w:t>B</w:t>
            </w:r>
            <w:r w:rsidR="009855E6" w:rsidRPr="000A77A5">
              <w:rPr>
                <w:rFonts w:eastAsia="Times New Roman" w:cstheme="minorHAnsi"/>
                <w:noProof/>
                <w:lang w:eastAsia="nl-NL"/>
              </w:rPr>
              <w:t xml:space="preserve">eweging van bewoners wordt </w:t>
            </w:r>
            <w:r w:rsidRPr="000A77A5">
              <w:rPr>
                <w:rFonts w:eastAsia="Times New Roman" w:cstheme="minorHAnsi"/>
                <w:noProof/>
                <w:lang w:eastAsia="nl-NL"/>
              </w:rPr>
              <w:t xml:space="preserve"> ook anders </w:t>
            </w:r>
            <w:r w:rsidR="009855E6" w:rsidRPr="000A77A5">
              <w:rPr>
                <w:rFonts w:eastAsia="Times New Roman" w:cstheme="minorHAnsi"/>
                <w:noProof/>
                <w:lang w:eastAsia="nl-NL"/>
              </w:rPr>
              <w:t>zichtbaar</w:t>
            </w:r>
            <w:r>
              <w:rPr>
                <w:rFonts w:eastAsia="Times New Roman" w:cstheme="minorHAnsi"/>
                <w:noProof/>
                <w:lang w:eastAsia="nl-NL"/>
              </w:rPr>
              <w:t xml:space="preserve"> in hun ontwikkeling op gebied van cognitie en communicatie. </w:t>
            </w:r>
            <w:r w:rsidRPr="000A77A5">
              <w:rPr>
                <w:rFonts w:eastAsia="Times New Roman" w:cstheme="minorHAnsi"/>
                <w:noProof/>
                <w:lang w:eastAsia="nl-NL"/>
              </w:rPr>
              <w:t xml:space="preserve">Hoe bevorder je dat </w:t>
            </w:r>
            <w:r>
              <w:rPr>
                <w:rFonts w:eastAsia="Times New Roman" w:cstheme="minorHAnsi"/>
                <w:noProof/>
                <w:lang w:eastAsia="nl-NL"/>
              </w:rPr>
              <w:t>bij</w:t>
            </w:r>
            <w:r w:rsidRPr="000A77A5">
              <w:rPr>
                <w:rFonts w:eastAsia="Times New Roman" w:cstheme="minorHAnsi"/>
                <w:noProof/>
                <w:lang w:eastAsia="nl-NL"/>
              </w:rPr>
              <w:t xml:space="preserve"> deze doelgroep?</w:t>
            </w:r>
            <w:r>
              <w:rPr>
                <w:rFonts w:eastAsia="Times New Roman" w:cstheme="minorHAnsi"/>
                <w:noProof/>
                <w:lang w:eastAsia="nl-NL"/>
              </w:rPr>
              <w:t xml:space="preserve"> </w:t>
            </w:r>
            <w:r w:rsidRPr="000A77A5">
              <w:rPr>
                <w:rFonts w:eastAsia="Times New Roman" w:cstheme="minorHAnsi"/>
                <w:noProof/>
                <w:lang w:eastAsia="nl-NL"/>
              </w:rPr>
              <w:t>Geloven in mogelijkheden en het veronderstellen van competentie zijn daarbij een vereiste</w:t>
            </w:r>
            <w:r>
              <w:rPr>
                <w:rFonts w:eastAsia="Times New Roman" w:cstheme="minorHAnsi"/>
                <w:noProof/>
                <w:lang w:eastAsia="nl-NL"/>
              </w:rPr>
              <w:t xml:space="preserve">. </w:t>
            </w:r>
          </w:p>
          <w:p w:rsidR="009855E6" w:rsidRPr="000A77A5" w:rsidRDefault="000A77A5" w:rsidP="000A77A5">
            <w:pPr>
              <w:spacing w:after="0" w:line="240" w:lineRule="auto"/>
              <w:jc w:val="both"/>
              <w:rPr>
                <w:rFonts w:eastAsia="Times New Roman" w:cstheme="minorHAnsi"/>
                <w:noProof/>
                <w:lang w:eastAsia="nl-NL"/>
              </w:rPr>
            </w:pPr>
            <w:r w:rsidRPr="000A77A5">
              <w:rPr>
                <w:rFonts w:eastAsia="Times New Roman" w:cstheme="minorHAnsi"/>
                <w:noProof/>
                <w:lang w:eastAsia="nl-NL"/>
              </w:rPr>
              <w:t xml:space="preserve"> </w:t>
            </w:r>
          </w:p>
          <w:p w:rsidR="009855E6" w:rsidRPr="000A77A5" w:rsidRDefault="009855E6" w:rsidP="000A77A5">
            <w:pPr>
              <w:spacing w:line="240" w:lineRule="auto"/>
              <w:jc w:val="both"/>
              <w:rPr>
                <w:rFonts w:cstheme="minorHAnsi"/>
                <w:b/>
                <w:color w:val="7030A0"/>
                <w:sz w:val="24"/>
                <w:szCs w:val="24"/>
              </w:rPr>
            </w:pPr>
            <w:r w:rsidRPr="000A77A5">
              <w:rPr>
                <w:rFonts w:cstheme="minorHAnsi"/>
              </w:rPr>
              <w:t xml:space="preserve">Deze workshop wordt gegeven door </w:t>
            </w:r>
            <w:r w:rsidRPr="000A77A5">
              <w:rPr>
                <w:rFonts w:cstheme="minorHAnsi"/>
                <w:b/>
              </w:rPr>
              <w:t>Mia Nijland</w:t>
            </w:r>
            <w:r w:rsidRPr="000A77A5">
              <w:rPr>
                <w:rFonts w:cstheme="minorHAnsi"/>
              </w:rPr>
              <w:t>, orthopedagoog, coördinator Platform EMG en expert op gebied van zorg en onderwijs</w:t>
            </w:r>
            <w:r w:rsidR="000A77A5">
              <w:rPr>
                <w:rFonts w:cstheme="minorHAnsi"/>
              </w:rPr>
              <w:t>.</w:t>
            </w:r>
          </w:p>
        </w:tc>
        <w:tc>
          <w:tcPr>
            <w:tcW w:w="2584" w:type="dxa"/>
          </w:tcPr>
          <w:p w:rsidR="009855E6" w:rsidRDefault="000A77A5" w:rsidP="00731C4D">
            <w:pPr>
              <w:rPr>
                <w:rFonts w:ascii="Segoe UI" w:hAnsi="Segoe UI" w:cs="Segoe UI"/>
                <w:noProof/>
              </w:rPr>
            </w:pPr>
            <w:r>
              <w:rPr>
                <w:rFonts w:ascii="Arial" w:hAnsi="Arial" w:cs="Arial"/>
                <w:noProof/>
                <w:color w:val="B09982"/>
                <w:sz w:val="20"/>
                <w:szCs w:val="20"/>
                <w:lang w:eastAsia="nl-NL"/>
              </w:rPr>
              <w:drawing>
                <wp:anchor distT="0" distB="0" distL="114300" distR="114300" simplePos="0" relativeHeight="251659264" behindDoc="1" locked="0" layoutInCell="1" allowOverlap="1" wp14:anchorId="184E0B28" wp14:editId="050EAA1E">
                  <wp:simplePos x="0" y="0"/>
                  <wp:positionH relativeFrom="column">
                    <wp:posOffset>72390</wp:posOffset>
                  </wp:positionH>
                  <wp:positionV relativeFrom="paragraph">
                    <wp:posOffset>159385</wp:posOffset>
                  </wp:positionV>
                  <wp:extent cx="1171575" cy="1381125"/>
                  <wp:effectExtent l="0" t="0" r="9525" b="9525"/>
                  <wp:wrapTight wrapText="bothSides">
                    <wp:wrapPolygon edited="0">
                      <wp:start x="0" y="0"/>
                      <wp:lineTo x="0" y="21451"/>
                      <wp:lineTo x="21424" y="21451"/>
                      <wp:lineTo x="21424" y="0"/>
                      <wp:lineTo x="0" y="0"/>
                    </wp:wrapPolygon>
                  </wp:wrapTight>
                  <wp:docPr id="1" name="Afbeelding 1" descr="http://nijlandenkroes.nl/wp-content/uploads/Mia-2-128x128.jpg">
                    <a:hlinkClick xmlns:a="http://schemas.openxmlformats.org/drawingml/2006/main" r:id="rId7" tooltip="&quot;Mia Nijland&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ijlandenkroes.nl/wp-content/uploads/Mia-2-128x128.jpg">
                            <a:hlinkClick r:id="rId7" tooltip="&quot;Mia Nijland&quot;"/>
                          </pic:cNvPr>
                          <pic:cNvPicPr>
                            <a:picLocks noChangeAspect="1" noChangeArrowheads="1"/>
                          </pic:cNvPicPr>
                        </pic:nvPicPr>
                        <pic:blipFill rotWithShape="1">
                          <a:blip r:embed="rId8">
                            <a:extLst>
                              <a:ext uri="{28A0092B-C50C-407E-A947-70E740481C1C}">
                                <a14:useLocalDpi xmlns:a14="http://schemas.microsoft.com/office/drawing/2010/main" val="0"/>
                              </a:ext>
                            </a:extLst>
                          </a:blip>
                          <a:srcRect r="31250" b="18994"/>
                          <a:stretch/>
                        </pic:blipFill>
                        <pic:spPr bwMode="auto">
                          <a:xfrm>
                            <a:off x="0" y="0"/>
                            <a:ext cx="1171575" cy="13811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9855E6" w:rsidTr="00731C4D">
        <w:tc>
          <w:tcPr>
            <w:tcW w:w="6629" w:type="dxa"/>
          </w:tcPr>
          <w:p w:rsidR="009855E6" w:rsidRPr="00FF22F6" w:rsidRDefault="009855E6" w:rsidP="00731C4D">
            <w:pPr>
              <w:rPr>
                <w:rFonts w:cstheme="minorHAnsi"/>
                <w:color w:val="7030A0"/>
                <w:sz w:val="24"/>
                <w:szCs w:val="24"/>
              </w:rPr>
            </w:pPr>
            <w:r w:rsidRPr="00FF22F6">
              <w:rPr>
                <w:rFonts w:cstheme="minorHAnsi"/>
                <w:b/>
                <w:color w:val="7030A0"/>
                <w:sz w:val="24"/>
                <w:szCs w:val="24"/>
              </w:rPr>
              <w:t>Workshop</w:t>
            </w:r>
            <w:r w:rsidRPr="00FF22F6">
              <w:rPr>
                <w:rFonts w:cstheme="minorHAnsi"/>
                <w:color w:val="7030A0"/>
                <w:sz w:val="24"/>
                <w:szCs w:val="24"/>
              </w:rPr>
              <w:t xml:space="preserve"> </w:t>
            </w:r>
            <w:r w:rsidRPr="00FF22F6">
              <w:rPr>
                <w:rFonts w:cstheme="minorHAnsi"/>
                <w:color w:val="7030A0"/>
                <w:sz w:val="24"/>
                <w:szCs w:val="24"/>
              </w:rPr>
              <w:tab/>
            </w:r>
            <w:r w:rsidRPr="00FF22F6">
              <w:rPr>
                <w:rFonts w:cstheme="minorHAnsi"/>
                <w:color w:val="7030A0"/>
                <w:sz w:val="24"/>
                <w:szCs w:val="24"/>
              </w:rPr>
              <w:tab/>
            </w:r>
            <w:r w:rsidRPr="00FF22F6">
              <w:rPr>
                <w:rFonts w:cstheme="minorHAnsi"/>
                <w:b/>
                <w:color w:val="7030A0"/>
                <w:sz w:val="24"/>
                <w:szCs w:val="24"/>
              </w:rPr>
              <w:t>Ouder</w:t>
            </w:r>
            <w:r w:rsidR="00A70C1A">
              <w:rPr>
                <w:rFonts w:cstheme="minorHAnsi"/>
                <w:b/>
                <w:color w:val="7030A0"/>
                <w:sz w:val="24"/>
                <w:szCs w:val="24"/>
              </w:rPr>
              <w:t xml:space="preserve">initiatieven in </w:t>
            </w:r>
            <w:r w:rsidRPr="00FF22F6">
              <w:rPr>
                <w:rFonts w:cstheme="minorHAnsi"/>
                <w:b/>
                <w:color w:val="7030A0"/>
                <w:sz w:val="24"/>
                <w:szCs w:val="24"/>
              </w:rPr>
              <w:t>beweging</w:t>
            </w:r>
            <w:r w:rsidRPr="00FF22F6">
              <w:rPr>
                <w:rFonts w:cstheme="minorHAnsi"/>
                <w:color w:val="7030A0"/>
                <w:sz w:val="24"/>
                <w:szCs w:val="24"/>
              </w:rPr>
              <w:t xml:space="preserve"> </w:t>
            </w:r>
          </w:p>
          <w:p w:rsidR="00745003" w:rsidRPr="00745003" w:rsidRDefault="00745003" w:rsidP="00745003">
            <w:pPr>
              <w:spacing w:after="0"/>
              <w:rPr>
                <w:b/>
                <w:color w:val="7030A0"/>
              </w:rPr>
            </w:pPr>
            <w:r w:rsidRPr="00745003">
              <w:rPr>
                <w:b/>
                <w:color w:val="7030A0"/>
              </w:rPr>
              <w:t>Voldoet uw ouderinitiatief aan de kwaliteitseisen voor de zorg?</w:t>
            </w:r>
          </w:p>
          <w:p w:rsidR="00745003" w:rsidRDefault="00745003" w:rsidP="00745003">
            <w:pPr>
              <w:spacing w:after="0"/>
            </w:pPr>
          </w:p>
          <w:p w:rsidR="00745003" w:rsidRDefault="00745003" w:rsidP="000A77A5">
            <w:pPr>
              <w:spacing w:after="0" w:line="240" w:lineRule="auto"/>
              <w:jc w:val="both"/>
            </w:pPr>
            <w:r>
              <w:t>Er zijn verschillende wetten die voorschrijven aan welke kwaliteitseisen ouderinitiatieven die onder de Wet langdurige zorg vallen, moeten voldoen. Het bestuur van het ouderinitiatief is in veel gevallen verantwoordelijk en aansprakelijk. In deze workshop gaan we dieper in op de eisen zelf en hoe u deze in uw organisatie het beste kunt regelen.</w:t>
            </w:r>
          </w:p>
          <w:p w:rsidR="009855E6" w:rsidRPr="00BA6A95" w:rsidRDefault="009855E6" w:rsidP="000A77A5">
            <w:pPr>
              <w:pStyle w:val="Lijstalinea"/>
              <w:spacing w:after="0" w:line="240" w:lineRule="auto"/>
              <w:jc w:val="both"/>
              <w:rPr>
                <w:rFonts w:cstheme="minorHAnsi"/>
                <w:b/>
                <w:color w:val="7030A0"/>
                <w:sz w:val="24"/>
                <w:szCs w:val="24"/>
              </w:rPr>
            </w:pPr>
          </w:p>
          <w:p w:rsidR="009855E6" w:rsidRPr="00BA6A95" w:rsidRDefault="00745003" w:rsidP="00A82621">
            <w:pPr>
              <w:spacing w:after="0" w:line="240" w:lineRule="auto"/>
              <w:jc w:val="both"/>
              <w:rPr>
                <w:rFonts w:cstheme="minorHAnsi"/>
                <w:b/>
                <w:color w:val="7030A0"/>
                <w:sz w:val="24"/>
                <w:szCs w:val="24"/>
              </w:rPr>
            </w:pPr>
            <w:r>
              <w:t xml:space="preserve">Workshop door </w:t>
            </w:r>
            <w:r w:rsidRPr="00C36F4E">
              <w:rPr>
                <w:b/>
              </w:rPr>
              <w:t xml:space="preserve">Brigitte </w:t>
            </w:r>
            <w:proofErr w:type="spellStart"/>
            <w:r w:rsidRPr="00C36F4E">
              <w:rPr>
                <w:b/>
              </w:rPr>
              <w:t>Nitsche</w:t>
            </w:r>
            <w:proofErr w:type="spellEnd"/>
            <w:r>
              <w:t>, adviseur Wonen Per Saldo</w:t>
            </w:r>
            <w:r w:rsidR="00A82621">
              <w:t>.</w:t>
            </w:r>
          </w:p>
        </w:tc>
        <w:tc>
          <w:tcPr>
            <w:tcW w:w="2584" w:type="dxa"/>
          </w:tcPr>
          <w:p w:rsidR="009855E6" w:rsidRDefault="009855E6" w:rsidP="00731C4D">
            <w:pPr>
              <w:rPr>
                <w:rFonts w:ascii="Segoe UI" w:hAnsi="Segoe UI" w:cs="Segoe UI"/>
                <w:noProof/>
              </w:rPr>
            </w:pPr>
            <w:r>
              <w:rPr>
                <w:rFonts w:ascii="Segoe UI" w:hAnsi="Segoe UI" w:cs="Segoe UI"/>
                <w:noProof/>
                <w:lang w:eastAsia="nl-NL"/>
              </w:rPr>
              <w:drawing>
                <wp:anchor distT="0" distB="0" distL="114300" distR="114300" simplePos="0" relativeHeight="251658240" behindDoc="1" locked="0" layoutInCell="1" allowOverlap="1" wp14:anchorId="1271CBBE" wp14:editId="32A1E309">
                  <wp:simplePos x="0" y="0"/>
                  <wp:positionH relativeFrom="column">
                    <wp:posOffset>148590</wp:posOffset>
                  </wp:positionH>
                  <wp:positionV relativeFrom="paragraph">
                    <wp:posOffset>233045</wp:posOffset>
                  </wp:positionV>
                  <wp:extent cx="1266825" cy="1666875"/>
                  <wp:effectExtent l="0" t="0" r="9525" b="0"/>
                  <wp:wrapTight wrapText="bothSides">
                    <wp:wrapPolygon edited="0">
                      <wp:start x="0" y="1975"/>
                      <wp:lineTo x="0" y="19502"/>
                      <wp:lineTo x="21438" y="19502"/>
                      <wp:lineTo x="21438" y="1975"/>
                      <wp:lineTo x="0" y="1975"/>
                    </wp:wrapPolygon>
                  </wp:wrapTight>
                  <wp:docPr id="6" name="Afbeelding 6" descr="Brigitte Nits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rigitte Nitsche"/>
                          <pic:cNvPicPr>
                            <a:picLocks noChangeAspect="1" noChangeArrowheads="1"/>
                          </pic:cNvPicPr>
                        </pic:nvPicPr>
                        <pic:blipFill rotWithShape="1">
                          <a:blip r:embed="rId9">
                            <a:extLst>
                              <a:ext uri="{28A0092B-C50C-407E-A947-70E740481C1C}">
                                <a14:useLocalDpi xmlns:a14="http://schemas.microsoft.com/office/drawing/2010/main" val="0"/>
                              </a:ext>
                            </a:extLst>
                          </a:blip>
                          <a:srcRect t="-15789" b="-15789"/>
                          <a:stretch/>
                        </pic:blipFill>
                        <pic:spPr bwMode="auto">
                          <a:xfrm>
                            <a:off x="0" y="0"/>
                            <a:ext cx="1266825" cy="16668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rsidR="009855E6" w:rsidRDefault="009855E6" w:rsidP="009855E6">
      <w:pPr>
        <w:jc w:val="both"/>
        <w:rPr>
          <w:rFonts w:cstheme="minorHAnsi"/>
          <w:sz w:val="20"/>
          <w:szCs w:val="20"/>
        </w:rPr>
      </w:pPr>
    </w:p>
    <w:p w:rsidR="00745003" w:rsidRDefault="00745003" w:rsidP="009855E6">
      <w:pPr>
        <w:pStyle w:val="Kop3"/>
        <w:rPr>
          <w:rFonts w:cstheme="minorHAnsi"/>
          <w:color w:val="7030A0"/>
          <w:sz w:val="24"/>
          <w:szCs w:val="24"/>
        </w:rPr>
      </w:pPr>
      <w:bookmarkStart w:id="1" w:name="_Toc519002972"/>
    </w:p>
    <w:p w:rsidR="00745003" w:rsidRDefault="00745003" w:rsidP="009855E6">
      <w:pPr>
        <w:pStyle w:val="Kop3"/>
        <w:rPr>
          <w:rFonts w:cstheme="minorHAnsi"/>
          <w:color w:val="7030A0"/>
          <w:sz w:val="24"/>
          <w:szCs w:val="24"/>
        </w:rPr>
      </w:pPr>
    </w:p>
    <w:p w:rsidR="00A82621" w:rsidRDefault="00A82621">
      <w:pPr>
        <w:spacing w:after="160" w:line="259" w:lineRule="auto"/>
        <w:rPr>
          <w:rFonts w:asciiTheme="majorHAnsi" w:eastAsiaTheme="majorEastAsia" w:hAnsiTheme="majorHAnsi" w:cstheme="minorHAnsi"/>
          <w:b/>
          <w:bCs/>
          <w:color w:val="7030A0"/>
          <w:sz w:val="24"/>
          <w:szCs w:val="24"/>
        </w:rPr>
      </w:pPr>
      <w:r>
        <w:rPr>
          <w:rFonts w:cstheme="minorHAnsi"/>
          <w:color w:val="7030A0"/>
          <w:sz w:val="24"/>
          <w:szCs w:val="24"/>
        </w:rPr>
        <w:br w:type="page"/>
      </w:r>
    </w:p>
    <w:p w:rsidR="009855E6" w:rsidRDefault="009855E6" w:rsidP="009855E6">
      <w:pPr>
        <w:pStyle w:val="Kop3"/>
        <w:rPr>
          <w:rFonts w:cstheme="minorHAnsi"/>
          <w:color w:val="7030A0"/>
          <w:sz w:val="24"/>
          <w:szCs w:val="24"/>
        </w:rPr>
      </w:pPr>
      <w:r w:rsidRPr="00F9050B">
        <w:rPr>
          <w:rFonts w:cstheme="minorHAnsi"/>
          <w:color w:val="7030A0"/>
          <w:sz w:val="24"/>
          <w:szCs w:val="24"/>
        </w:rPr>
        <w:lastRenderedPageBreak/>
        <w:t>Overzicht sprekers</w:t>
      </w:r>
      <w:bookmarkEnd w:id="1"/>
    </w:p>
    <w:p w:rsidR="009855E6" w:rsidRPr="0052677B" w:rsidRDefault="009855E6" w:rsidP="009855E6">
      <w:pPr>
        <w:spacing w:after="0"/>
      </w:pPr>
    </w:p>
    <w:tbl>
      <w:tblPr>
        <w:tblStyle w:val="Tabelraster"/>
        <w:tblW w:w="0" w:type="auto"/>
        <w:tblLook w:val="04A0" w:firstRow="1" w:lastRow="0" w:firstColumn="1" w:lastColumn="0" w:noHBand="0" w:noVBand="1"/>
      </w:tblPr>
      <w:tblGrid>
        <w:gridCol w:w="5778"/>
        <w:gridCol w:w="3435"/>
      </w:tblGrid>
      <w:tr w:rsidR="009855E6" w:rsidTr="00731C4D">
        <w:tc>
          <w:tcPr>
            <w:tcW w:w="5778" w:type="dxa"/>
          </w:tcPr>
          <w:p w:rsidR="009855E6" w:rsidRPr="00617B77" w:rsidRDefault="009855E6" w:rsidP="00345D88">
            <w:pPr>
              <w:spacing w:after="0"/>
              <w:rPr>
                <w:rFonts w:cstheme="minorHAnsi"/>
                <w:b/>
                <w:color w:val="7030A0"/>
              </w:rPr>
            </w:pPr>
            <w:r w:rsidRPr="00617B77">
              <w:rPr>
                <w:rFonts w:cstheme="minorHAnsi"/>
                <w:b/>
                <w:color w:val="7030A0"/>
              </w:rPr>
              <w:t xml:space="preserve">Prof. Dr. Anette van der Putten  </w:t>
            </w:r>
          </w:p>
          <w:p w:rsidR="009855E6" w:rsidRPr="00E469FF" w:rsidRDefault="009855E6" w:rsidP="00731C4D">
            <w:pPr>
              <w:jc w:val="both"/>
              <w:rPr>
                <w:rStyle w:val="Zwaar"/>
                <w:rFonts w:cstheme="minorHAnsi"/>
                <w:color w:val="000000"/>
                <w:sz w:val="20"/>
                <w:szCs w:val="20"/>
              </w:rPr>
            </w:pPr>
            <w:r w:rsidRPr="00E469FF">
              <w:rPr>
                <w:rStyle w:val="Zwaar"/>
                <w:rFonts w:cstheme="minorHAnsi"/>
                <w:color w:val="000000"/>
                <w:sz w:val="20"/>
                <w:szCs w:val="20"/>
              </w:rPr>
              <w:t xml:space="preserve">Hoogleraar aan de Rijksuniversiteit te Groningen </w:t>
            </w:r>
          </w:p>
          <w:p w:rsidR="009855E6" w:rsidRPr="0045550F" w:rsidRDefault="009855E6" w:rsidP="00731C4D">
            <w:pPr>
              <w:jc w:val="both"/>
              <w:rPr>
                <w:rFonts w:cstheme="minorHAnsi"/>
                <w:sz w:val="20"/>
                <w:szCs w:val="20"/>
              </w:rPr>
            </w:pPr>
            <w:r>
              <w:rPr>
                <w:rStyle w:val="Zwaar"/>
                <w:b w:val="0"/>
                <w:color w:val="000000"/>
                <w:sz w:val="20"/>
                <w:szCs w:val="20"/>
              </w:rPr>
              <w:t xml:space="preserve">Annette heeft als </w:t>
            </w:r>
            <w:r w:rsidRPr="0045550F">
              <w:rPr>
                <w:rStyle w:val="Zwaar"/>
                <w:rFonts w:cstheme="minorHAnsi"/>
                <w:b w:val="0"/>
                <w:color w:val="000000"/>
                <w:sz w:val="20"/>
                <w:szCs w:val="20"/>
              </w:rPr>
              <w:t>expertise de o</w:t>
            </w:r>
            <w:r w:rsidRPr="0045550F">
              <w:rPr>
                <w:rFonts w:cstheme="minorHAnsi"/>
                <w:sz w:val="20"/>
                <w:szCs w:val="20"/>
              </w:rPr>
              <w:t xml:space="preserve">pvoeding en ondersteuning van mensen met (zeer) ernstige verstandelijke en meervoudige beperkingen, in het bijzonder de motorische ondersteuning. </w:t>
            </w:r>
          </w:p>
          <w:p w:rsidR="009855E6" w:rsidRDefault="009855E6" w:rsidP="00731C4D">
            <w:pPr>
              <w:jc w:val="both"/>
              <w:rPr>
                <w:rFonts w:cstheme="minorHAnsi"/>
                <w:color w:val="000000"/>
                <w:sz w:val="20"/>
                <w:szCs w:val="20"/>
              </w:rPr>
            </w:pPr>
            <w:r w:rsidRPr="0045550F">
              <w:rPr>
                <w:rFonts w:cstheme="minorHAnsi"/>
                <w:color w:val="000000"/>
                <w:sz w:val="20"/>
                <w:szCs w:val="20"/>
              </w:rPr>
              <w:t>Samen met collega-onderzoekers en in het bijzonder haar voorganger en inmiddels emeritus hoogleraar</w:t>
            </w:r>
            <w:hyperlink r:id="rId10" w:tgtFrame="_blank" w:history="1">
              <w:r w:rsidRPr="0045550F">
                <w:rPr>
                  <w:rStyle w:val="Hyperlink"/>
                  <w:rFonts w:cstheme="minorHAnsi"/>
                  <w:sz w:val="20"/>
                  <w:szCs w:val="20"/>
                </w:rPr>
                <w:t> Carla Vlaskamp</w:t>
              </w:r>
            </w:hyperlink>
            <w:r w:rsidRPr="0045550F">
              <w:rPr>
                <w:rFonts w:cstheme="minorHAnsi"/>
                <w:color w:val="000000"/>
                <w:sz w:val="20"/>
                <w:szCs w:val="20"/>
              </w:rPr>
              <w:t> he</w:t>
            </w:r>
            <w:r>
              <w:rPr>
                <w:rFonts w:cstheme="minorHAnsi"/>
                <w:color w:val="000000"/>
                <w:sz w:val="20"/>
                <w:szCs w:val="20"/>
              </w:rPr>
              <w:t>eft</w:t>
            </w:r>
            <w:r w:rsidRPr="0045550F">
              <w:rPr>
                <w:rFonts w:cstheme="minorHAnsi"/>
                <w:color w:val="000000"/>
                <w:sz w:val="20"/>
                <w:szCs w:val="20"/>
              </w:rPr>
              <w:t xml:space="preserve"> ze de afgelopen jaren hard gewerkt aan kennisontwikkeling, waarbij het Research Centre PMD van de RUG een belangrijke rol speelt, waardoor we anders naar deze groep mensen kijken.</w:t>
            </w:r>
            <w:r>
              <w:rPr>
                <w:rFonts w:cstheme="minorHAnsi"/>
                <w:color w:val="000000"/>
                <w:sz w:val="20"/>
                <w:szCs w:val="20"/>
              </w:rPr>
              <w:t xml:space="preserve"> </w:t>
            </w:r>
          </w:p>
          <w:p w:rsidR="00617B77" w:rsidRDefault="00617B77" w:rsidP="00731C4D">
            <w:pPr>
              <w:jc w:val="both"/>
              <w:rPr>
                <w:rFonts w:cstheme="minorHAnsi"/>
                <w:color w:val="000000"/>
                <w:sz w:val="20"/>
                <w:szCs w:val="20"/>
              </w:rPr>
            </w:pPr>
            <w:r>
              <w:rPr>
                <w:rFonts w:cstheme="minorHAnsi"/>
                <w:color w:val="000000"/>
                <w:sz w:val="20"/>
                <w:szCs w:val="20"/>
              </w:rPr>
              <w:t xml:space="preserve">De titel van haar lezing is: </w:t>
            </w:r>
          </w:p>
          <w:p w:rsidR="00617B77" w:rsidRPr="009F423C" w:rsidRDefault="00617B77" w:rsidP="009F423C">
            <w:pPr>
              <w:spacing w:line="240" w:lineRule="auto"/>
              <w:jc w:val="both"/>
              <w:rPr>
                <w:rFonts w:cstheme="minorHAnsi"/>
                <w:b/>
                <w:color w:val="7030A0"/>
                <w:sz w:val="20"/>
                <w:szCs w:val="20"/>
              </w:rPr>
            </w:pPr>
            <w:r w:rsidRPr="009F423C">
              <w:rPr>
                <w:b/>
                <w:color w:val="7030A0"/>
              </w:rPr>
              <w:t>Mensen met meervoudige beperkingen en hun omgeving: meer dan ooit in beweging!</w:t>
            </w:r>
          </w:p>
          <w:p w:rsidR="009855E6" w:rsidRDefault="00617B77" w:rsidP="00617B77">
            <w:pPr>
              <w:rPr>
                <w:rFonts w:cstheme="minorHAnsi"/>
                <w:b/>
              </w:rPr>
            </w:pPr>
            <w:r>
              <w:rPr>
                <w:rFonts w:cstheme="minorHAnsi"/>
                <w:color w:val="000000"/>
                <w:sz w:val="20"/>
                <w:szCs w:val="20"/>
              </w:rPr>
              <w:t>Annette geeft e</w:t>
            </w:r>
            <w:r w:rsidRPr="00617B77">
              <w:rPr>
                <w:rFonts w:cstheme="minorHAnsi"/>
                <w:color w:val="000000"/>
                <w:sz w:val="20"/>
                <w:szCs w:val="20"/>
              </w:rPr>
              <w:t xml:space="preserve">en (beknopt) overzicht van de bewegingen binnen de ondersteuning van mensen met meervoudige beperkingen in de afgelopen 15 jaar en waar we ons nog naar toe moeten bewegen.  Dus welke kennis hebben we ondertussen opgedaan met elkaar (ouders, professionals en wetenschappers)? Hoe kunnen we deze kennis gebruiken binnen de praktijk en op welke domeinen moeten we met z'n allen nog kennis verzamelen om de kwaliteit van bestaan van mensen met meervoudige beperkingen en hun gezinnen te verbeteren (of goed te houden)? </w:t>
            </w:r>
          </w:p>
        </w:tc>
        <w:tc>
          <w:tcPr>
            <w:tcW w:w="3435" w:type="dxa"/>
          </w:tcPr>
          <w:p w:rsidR="009855E6" w:rsidRDefault="009855E6" w:rsidP="00731C4D">
            <w:pPr>
              <w:rPr>
                <w:rFonts w:cstheme="minorHAnsi"/>
                <w:b/>
              </w:rPr>
            </w:pPr>
            <w:r>
              <w:rPr>
                <w:rFonts w:ascii="Segoe UI" w:hAnsi="Segoe UI" w:cs="Segoe UI"/>
                <w:noProof/>
                <w:lang w:eastAsia="nl-NL"/>
              </w:rPr>
              <w:drawing>
                <wp:anchor distT="0" distB="0" distL="114300" distR="114300" simplePos="0" relativeHeight="251658752" behindDoc="1" locked="0" layoutInCell="1" allowOverlap="1" wp14:anchorId="6AF826B2" wp14:editId="4CF16716">
                  <wp:simplePos x="0" y="0"/>
                  <wp:positionH relativeFrom="column">
                    <wp:posOffset>299720</wp:posOffset>
                  </wp:positionH>
                  <wp:positionV relativeFrom="paragraph">
                    <wp:posOffset>172085</wp:posOffset>
                  </wp:positionV>
                  <wp:extent cx="1543050" cy="1788795"/>
                  <wp:effectExtent l="0" t="0" r="0" b="1905"/>
                  <wp:wrapTight wrapText="bothSides">
                    <wp:wrapPolygon edited="0">
                      <wp:start x="0" y="0"/>
                      <wp:lineTo x="0" y="21393"/>
                      <wp:lineTo x="21333" y="21393"/>
                      <wp:lineTo x="21333" y="0"/>
                      <wp:lineTo x="0" y="0"/>
                    </wp:wrapPolygon>
                  </wp:wrapTight>
                  <wp:docPr id="7" name="Afbeelding 7" descr="Annette van der Put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nnette van der Putten"/>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4260" t="-2130" r="9477" b="2130"/>
                          <a:stretch/>
                        </pic:blipFill>
                        <pic:spPr bwMode="auto">
                          <a:xfrm>
                            <a:off x="0" y="0"/>
                            <a:ext cx="1543050" cy="17887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9855E6" w:rsidTr="00731C4D">
        <w:tc>
          <w:tcPr>
            <w:tcW w:w="5778" w:type="dxa"/>
          </w:tcPr>
          <w:p w:rsidR="009855E6" w:rsidRPr="00745003" w:rsidRDefault="009855E6" w:rsidP="00345D88">
            <w:pPr>
              <w:spacing w:after="0"/>
              <w:jc w:val="both"/>
              <w:rPr>
                <w:rFonts w:cstheme="minorHAnsi"/>
                <w:b/>
                <w:color w:val="7030A0"/>
              </w:rPr>
            </w:pPr>
            <w:r w:rsidRPr="00745003">
              <w:rPr>
                <w:rFonts w:cstheme="minorHAnsi"/>
                <w:b/>
                <w:color w:val="7030A0"/>
              </w:rPr>
              <w:t>Aline Molenaar</w:t>
            </w:r>
          </w:p>
          <w:p w:rsidR="009855E6" w:rsidRPr="00617B77" w:rsidRDefault="00745003" w:rsidP="00731C4D">
            <w:pPr>
              <w:jc w:val="both"/>
              <w:rPr>
                <w:rFonts w:cstheme="minorHAnsi"/>
                <w:b/>
                <w:sz w:val="20"/>
                <w:szCs w:val="20"/>
              </w:rPr>
            </w:pPr>
            <w:r w:rsidRPr="00617B77">
              <w:rPr>
                <w:b/>
                <w:sz w:val="20"/>
                <w:szCs w:val="20"/>
              </w:rPr>
              <w:t>Directeur Per Saldo, de belangenvereniging van mensen met een pgb</w:t>
            </w:r>
            <w:r w:rsidRPr="00617B77">
              <w:rPr>
                <w:rFonts w:cstheme="minorHAnsi"/>
                <w:b/>
                <w:sz w:val="20"/>
                <w:szCs w:val="20"/>
              </w:rPr>
              <w:t xml:space="preserve"> </w:t>
            </w:r>
          </w:p>
          <w:p w:rsidR="00745003" w:rsidRPr="00745003" w:rsidRDefault="00745003" w:rsidP="00745003">
            <w:pPr>
              <w:spacing w:after="0"/>
              <w:rPr>
                <w:b/>
                <w:color w:val="7030A0"/>
              </w:rPr>
            </w:pPr>
            <w:r w:rsidRPr="00745003">
              <w:rPr>
                <w:b/>
                <w:color w:val="7030A0"/>
              </w:rPr>
              <w:t>Zeggenschap voorop, toen, nu en in de toekomst</w:t>
            </w:r>
          </w:p>
          <w:p w:rsidR="00745003" w:rsidRDefault="00745003" w:rsidP="00745003">
            <w:pPr>
              <w:spacing w:after="0"/>
            </w:pPr>
          </w:p>
          <w:p w:rsidR="00745003" w:rsidRDefault="00745003" w:rsidP="00745003">
            <w:pPr>
              <w:spacing w:after="0"/>
              <w:jc w:val="both"/>
            </w:pPr>
            <w:r>
              <w:t>Waarom zijn de ouderinitiatieven ooit begonnen en wat maakt ze zo belangrijk? Waarin onderscheiden zij zich nog steeds van reguliere zorginstellingen?</w:t>
            </w:r>
          </w:p>
          <w:p w:rsidR="00745003" w:rsidRDefault="00745003" w:rsidP="00745003">
            <w:pPr>
              <w:spacing w:after="0"/>
              <w:jc w:val="both"/>
            </w:pPr>
            <w:r>
              <w:t>Wat zijn dé kenmerken van zeggenschap en hoe weet je of een zorgaanbieder waarmee je samenwerkt hieraan voldoet? En tenslotte, hoe houden ouders hun visie in het ouderinitiatief levend, ook als zij er niet meer zijn?</w:t>
            </w:r>
          </w:p>
          <w:p w:rsidR="00745003" w:rsidRDefault="00745003" w:rsidP="00745003">
            <w:pPr>
              <w:spacing w:before="240"/>
              <w:jc w:val="both"/>
              <w:rPr>
                <w:rFonts w:cstheme="minorHAnsi"/>
                <w:b/>
              </w:rPr>
            </w:pPr>
            <w:r w:rsidRPr="00745003">
              <w:rPr>
                <w:rFonts w:eastAsia="Times New Roman" w:cstheme="minorHAnsi"/>
                <w:i/>
                <w:sz w:val="20"/>
                <w:szCs w:val="20"/>
                <w:lang w:eastAsia="nl-NL"/>
              </w:rPr>
              <w:t xml:space="preserve">Aline Molenaar richtte, samen met anderen, in 1995 de belangenvereniging voor budgethouders Per Saldo op. Sinds 1996 is ze directeur van Per Saldo. Per Saldo telt inmiddels 25.000 leden/abonnees en </w:t>
            </w:r>
            <w:r>
              <w:rPr>
                <w:rFonts w:eastAsia="Times New Roman" w:cstheme="minorHAnsi"/>
                <w:i/>
                <w:sz w:val="20"/>
                <w:szCs w:val="20"/>
                <w:lang w:eastAsia="nl-NL"/>
              </w:rPr>
              <w:t>z</w:t>
            </w:r>
            <w:r w:rsidRPr="00745003">
              <w:rPr>
                <w:rFonts w:eastAsia="Times New Roman" w:cstheme="minorHAnsi"/>
                <w:i/>
                <w:sz w:val="20"/>
                <w:szCs w:val="20"/>
                <w:lang w:eastAsia="nl-NL"/>
              </w:rPr>
              <w:t>et zich onverminderd in voor de belangen van en de emancipatie van mensen met een beperking. Aline laat niet na overal waar dat mogelijk is de gelijkheid en de gelijkwaardigheid van mensen met een beperking te benadrukken. Vaak tegen de stroom in. Ze is actief in tal van bestuursfuncties</w:t>
            </w:r>
            <w:r w:rsidRPr="0069782B">
              <w:rPr>
                <w:rFonts w:eastAsia="Times New Roman" w:cstheme="minorHAnsi"/>
                <w:sz w:val="20"/>
                <w:szCs w:val="20"/>
                <w:lang w:eastAsia="nl-NL"/>
              </w:rPr>
              <w:t xml:space="preserve">. </w:t>
            </w:r>
          </w:p>
        </w:tc>
        <w:tc>
          <w:tcPr>
            <w:tcW w:w="3435" w:type="dxa"/>
          </w:tcPr>
          <w:p w:rsidR="009855E6" w:rsidRDefault="009855E6" w:rsidP="00731C4D">
            <w:pPr>
              <w:rPr>
                <w:rFonts w:cstheme="minorHAnsi"/>
                <w:b/>
              </w:rPr>
            </w:pPr>
            <w:r>
              <w:rPr>
                <w:noProof/>
                <w:lang w:eastAsia="nl-NL"/>
              </w:rPr>
              <w:drawing>
                <wp:anchor distT="0" distB="0" distL="114300" distR="114300" simplePos="0" relativeHeight="251659776" behindDoc="1" locked="0" layoutInCell="1" allowOverlap="1" wp14:anchorId="1ABA0B3D" wp14:editId="6E4DD6A2">
                  <wp:simplePos x="0" y="0"/>
                  <wp:positionH relativeFrom="column">
                    <wp:posOffset>219075</wp:posOffset>
                  </wp:positionH>
                  <wp:positionV relativeFrom="paragraph">
                    <wp:posOffset>990600</wp:posOffset>
                  </wp:positionV>
                  <wp:extent cx="1626870" cy="1847850"/>
                  <wp:effectExtent l="0" t="0" r="0" b="0"/>
                  <wp:wrapTight wrapText="bothSides">
                    <wp:wrapPolygon edited="0">
                      <wp:start x="0" y="0"/>
                      <wp:lineTo x="0" y="21377"/>
                      <wp:lineTo x="21246" y="21377"/>
                      <wp:lineTo x="21246" y="0"/>
                      <wp:lineTo x="0" y="0"/>
                    </wp:wrapPolygon>
                  </wp:wrapTight>
                  <wp:docPr id="8" name="Afbeelding 8" descr="http://www.mijnkwaliteitvanleven.nl/uploads/img/Afbeeldingen%20Blog%20-%20Wonen/Aline%20Molena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mijnkwaliteitvanleven.nl/uploads/img/Afbeeldingen%20Blog%20-%20Wonen/Aline%20Molenaar.jpg"/>
                          <pic:cNvPicPr>
                            <a:picLocks noChangeAspect="1" noChangeArrowheads="1"/>
                          </pic:cNvPicPr>
                        </pic:nvPicPr>
                        <pic:blipFill rotWithShape="1">
                          <a:blip r:embed="rId12">
                            <a:extLst>
                              <a:ext uri="{28A0092B-C50C-407E-A947-70E740481C1C}">
                                <a14:useLocalDpi xmlns:a14="http://schemas.microsoft.com/office/drawing/2010/main" val="0"/>
                              </a:ext>
                            </a:extLst>
                          </a:blip>
                          <a:srcRect b="24166"/>
                          <a:stretch/>
                        </pic:blipFill>
                        <pic:spPr bwMode="auto">
                          <a:xfrm>
                            <a:off x="0" y="0"/>
                            <a:ext cx="1626870" cy="18478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410E4C" w:rsidTr="00345D88">
        <w:trPr>
          <w:trHeight w:val="3395"/>
        </w:trPr>
        <w:tc>
          <w:tcPr>
            <w:tcW w:w="5778" w:type="dxa"/>
          </w:tcPr>
          <w:p w:rsidR="00410E4C" w:rsidRPr="00410E4C" w:rsidRDefault="00410E4C" w:rsidP="00345D88">
            <w:pPr>
              <w:spacing w:after="0"/>
              <w:jc w:val="both"/>
              <w:rPr>
                <w:rFonts w:cstheme="minorHAnsi"/>
                <w:b/>
                <w:color w:val="7030A0"/>
              </w:rPr>
            </w:pPr>
            <w:proofErr w:type="spellStart"/>
            <w:r w:rsidRPr="00410E4C">
              <w:rPr>
                <w:rFonts w:cstheme="minorHAnsi"/>
                <w:b/>
                <w:color w:val="7030A0"/>
              </w:rPr>
              <w:t>Dytmer</w:t>
            </w:r>
            <w:proofErr w:type="spellEnd"/>
            <w:r w:rsidRPr="00410E4C">
              <w:rPr>
                <w:rFonts w:cstheme="minorHAnsi"/>
                <w:b/>
                <w:color w:val="7030A0"/>
              </w:rPr>
              <w:t xml:space="preserve"> </w:t>
            </w:r>
            <w:proofErr w:type="spellStart"/>
            <w:r w:rsidRPr="00410E4C">
              <w:rPr>
                <w:rFonts w:cstheme="minorHAnsi"/>
                <w:b/>
                <w:color w:val="7030A0"/>
              </w:rPr>
              <w:t>Hettinga</w:t>
            </w:r>
            <w:proofErr w:type="spellEnd"/>
          </w:p>
          <w:p w:rsidR="00410E4C" w:rsidRDefault="00410E4C" w:rsidP="00345D88">
            <w:pPr>
              <w:spacing w:after="0"/>
              <w:jc w:val="both"/>
              <w:rPr>
                <w:rFonts w:cstheme="minorHAnsi"/>
                <w:b/>
              </w:rPr>
            </w:pPr>
            <w:r w:rsidRPr="00410E4C">
              <w:rPr>
                <w:rFonts w:cstheme="minorHAnsi"/>
                <w:b/>
              </w:rPr>
              <w:t xml:space="preserve">Regiodirecteur </w:t>
            </w:r>
            <w:proofErr w:type="spellStart"/>
            <w:r w:rsidRPr="00410E4C">
              <w:rPr>
                <w:rFonts w:cstheme="minorHAnsi"/>
                <w:b/>
              </w:rPr>
              <w:t>Noord-Oost</w:t>
            </w:r>
            <w:proofErr w:type="spellEnd"/>
            <w:r w:rsidRPr="00410E4C">
              <w:rPr>
                <w:rFonts w:cstheme="minorHAnsi"/>
                <w:b/>
              </w:rPr>
              <w:t xml:space="preserve"> Nederland 's Heeren Loo</w:t>
            </w:r>
          </w:p>
          <w:p w:rsidR="00410E4C" w:rsidRDefault="00410E4C" w:rsidP="00345D88">
            <w:pPr>
              <w:spacing w:after="0"/>
              <w:jc w:val="both"/>
              <w:rPr>
                <w:rFonts w:cstheme="minorHAnsi"/>
                <w:b/>
                <w:color w:val="7030A0"/>
              </w:rPr>
            </w:pPr>
          </w:p>
          <w:p w:rsidR="00410E4C" w:rsidRDefault="00410E4C" w:rsidP="00345D88">
            <w:pPr>
              <w:spacing w:after="0"/>
              <w:jc w:val="both"/>
              <w:rPr>
                <w:rFonts w:cstheme="minorHAnsi"/>
                <w:sz w:val="20"/>
                <w:szCs w:val="20"/>
              </w:rPr>
            </w:pPr>
            <w:r w:rsidRPr="00410E4C">
              <w:rPr>
                <w:rFonts w:cstheme="minorHAnsi"/>
                <w:sz w:val="20"/>
                <w:szCs w:val="20"/>
              </w:rPr>
              <w:t xml:space="preserve">'s Heeren Loo is een landelijke aanbieder van zorg aan mensen met een (licht) verstandelijke beperking. Cliënten (van jong tot oud) en hun familie worden ondersteund met al hun vragen (van licht tot zwaar) die samenhangen met de </w:t>
            </w:r>
            <w:bookmarkStart w:id="2" w:name="_GoBack"/>
            <w:bookmarkEnd w:id="2"/>
            <w:r w:rsidRPr="00410E4C">
              <w:rPr>
                <w:rFonts w:cstheme="minorHAnsi"/>
                <w:sz w:val="20"/>
                <w:szCs w:val="20"/>
              </w:rPr>
              <w:t xml:space="preserve">verstandelijke beperking. </w:t>
            </w:r>
          </w:p>
          <w:p w:rsidR="000403E9" w:rsidRDefault="000403E9" w:rsidP="00345D88">
            <w:pPr>
              <w:spacing w:after="0"/>
              <w:jc w:val="both"/>
              <w:rPr>
                <w:rFonts w:cstheme="minorHAnsi"/>
                <w:color w:val="7030A0"/>
                <w:sz w:val="20"/>
                <w:szCs w:val="20"/>
              </w:rPr>
            </w:pPr>
          </w:p>
          <w:p w:rsidR="000403E9" w:rsidRPr="000403E9" w:rsidRDefault="000403E9" w:rsidP="00345D88">
            <w:pPr>
              <w:spacing w:after="0"/>
              <w:jc w:val="both"/>
              <w:rPr>
                <w:rFonts w:cstheme="minorHAnsi"/>
                <w:b/>
              </w:rPr>
            </w:pPr>
            <w:r w:rsidRPr="000403E9">
              <w:rPr>
                <w:rFonts w:cstheme="minorHAnsi"/>
                <w:b/>
                <w:color w:val="7030A0"/>
              </w:rPr>
              <w:t>Groot en klein: samen werken, samen bewegen.</w:t>
            </w:r>
          </w:p>
          <w:p w:rsidR="00410E4C" w:rsidRPr="00410E4C" w:rsidRDefault="00410E4C" w:rsidP="00345D88">
            <w:pPr>
              <w:spacing w:after="0"/>
              <w:jc w:val="both"/>
              <w:rPr>
                <w:rFonts w:cstheme="minorHAnsi"/>
                <w:sz w:val="20"/>
                <w:szCs w:val="20"/>
              </w:rPr>
            </w:pPr>
          </w:p>
          <w:p w:rsidR="00410E4C" w:rsidRPr="00410E4C" w:rsidRDefault="00410E4C" w:rsidP="00345D88">
            <w:pPr>
              <w:spacing w:after="0"/>
              <w:jc w:val="both"/>
              <w:rPr>
                <w:rFonts w:cstheme="minorHAnsi"/>
                <w:b/>
                <w:color w:val="7030A0"/>
              </w:rPr>
            </w:pPr>
            <w:r w:rsidRPr="00410E4C">
              <w:rPr>
                <w:rFonts w:cstheme="minorHAnsi"/>
                <w:sz w:val="20"/>
                <w:szCs w:val="20"/>
              </w:rPr>
              <w:t xml:space="preserve">We hebben </w:t>
            </w:r>
            <w:proofErr w:type="spellStart"/>
            <w:r w:rsidRPr="00410E4C">
              <w:rPr>
                <w:rFonts w:cstheme="minorHAnsi"/>
                <w:sz w:val="20"/>
                <w:szCs w:val="20"/>
              </w:rPr>
              <w:t>Dytmer</w:t>
            </w:r>
            <w:proofErr w:type="spellEnd"/>
            <w:r w:rsidRPr="00410E4C">
              <w:rPr>
                <w:rFonts w:cstheme="minorHAnsi"/>
                <w:sz w:val="20"/>
                <w:szCs w:val="20"/>
              </w:rPr>
              <w:t xml:space="preserve"> gevraagd ons te vertellen wat grootschalige instellingen als ’s </w:t>
            </w:r>
            <w:proofErr w:type="spellStart"/>
            <w:r w:rsidRPr="00410E4C">
              <w:rPr>
                <w:rFonts w:cstheme="minorHAnsi"/>
                <w:sz w:val="20"/>
                <w:szCs w:val="20"/>
              </w:rPr>
              <w:t>Heerenloo</w:t>
            </w:r>
            <w:proofErr w:type="spellEnd"/>
            <w:r w:rsidRPr="00410E4C">
              <w:rPr>
                <w:rFonts w:cstheme="minorHAnsi"/>
                <w:sz w:val="20"/>
                <w:szCs w:val="20"/>
              </w:rPr>
              <w:t xml:space="preserve"> en kleinschalige ouderinitiatieven als </w:t>
            </w:r>
            <w:proofErr w:type="spellStart"/>
            <w:r w:rsidRPr="00410E4C">
              <w:rPr>
                <w:rFonts w:cstheme="minorHAnsi"/>
                <w:sz w:val="20"/>
                <w:szCs w:val="20"/>
              </w:rPr>
              <w:t>Us</w:t>
            </w:r>
            <w:proofErr w:type="spellEnd"/>
            <w:r w:rsidRPr="00410E4C">
              <w:rPr>
                <w:rFonts w:cstheme="minorHAnsi"/>
                <w:sz w:val="20"/>
                <w:szCs w:val="20"/>
              </w:rPr>
              <w:t xml:space="preserve"> Dream van elkaar kunnen leren en voor elkaar kunnen betekenen.</w:t>
            </w:r>
            <w:r>
              <w:rPr>
                <w:rFonts w:ascii="Segoe UI" w:hAnsi="Segoe UI" w:cs="Segoe UI"/>
                <w:sz w:val="15"/>
                <w:szCs w:val="15"/>
              </w:rPr>
              <w:t xml:space="preserve">  </w:t>
            </w:r>
          </w:p>
        </w:tc>
        <w:tc>
          <w:tcPr>
            <w:tcW w:w="3435" w:type="dxa"/>
          </w:tcPr>
          <w:p w:rsidR="00410E4C" w:rsidRDefault="00410E4C" w:rsidP="00731C4D">
            <w:pPr>
              <w:rPr>
                <w:noProof/>
              </w:rPr>
            </w:pPr>
            <w:r>
              <w:rPr>
                <w:noProof/>
                <w:lang w:eastAsia="nl-NL"/>
              </w:rPr>
              <w:drawing>
                <wp:anchor distT="0" distB="0" distL="114300" distR="114300" simplePos="0" relativeHeight="251663360" behindDoc="1" locked="0" layoutInCell="1" allowOverlap="1" wp14:anchorId="7F3A83AF">
                  <wp:simplePos x="0" y="0"/>
                  <wp:positionH relativeFrom="column">
                    <wp:posOffset>126365</wp:posOffset>
                  </wp:positionH>
                  <wp:positionV relativeFrom="paragraph">
                    <wp:posOffset>189865</wp:posOffset>
                  </wp:positionV>
                  <wp:extent cx="1762125" cy="1762125"/>
                  <wp:effectExtent l="0" t="0" r="9525" b="9525"/>
                  <wp:wrapTight wrapText="bothSides">
                    <wp:wrapPolygon edited="0">
                      <wp:start x="0" y="0"/>
                      <wp:lineTo x="0" y="21483"/>
                      <wp:lineTo x="21483" y="21483"/>
                      <wp:lineTo x="21483" y="0"/>
                      <wp:lineTo x="0" y="0"/>
                    </wp:wrapPolygon>
                  </wp:wrapTight>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1762125" cy="1762125"/>
                          </a:xfrm>
                          <a:prstGeom prst="rect">
                            <a:avLst/>
                          </a:prstGeom>
                        </pic:spPr>
                      </pic:pic>
                    </a:graphicData>
                  </a:graphic>
                  <wp14:sizeRelH relativeFrom="margin">
                    <wp14:pctWidth>0</wp14:pctWidth>
                  </wp14:sizeRelH>
                  <wp14:sizeRelV relativeFrom="margin">
                    <wp14:pctHeight>0</wp14:pctHeight>
                  </wp14:sizeRelV>
                </wp:anchor>
              </w:drawing>
            </w:r>
          </w:p>
        </w:tc>
      </w:tr>
    </w:tbl>
    <w:p w:rsidR="00345D88" w:rsidRDefault="00345D88" w:rsidP="009855E6">
      <w:pPr>
        <w:rPr>
          <w:b/>
          <w:color w:val="7030A0"/>
        </w:rPr>
      </w:pPr>
    </w:p>
    <w:p w:rsidR="009855E6" w:rsidRPr="007A1568" w:rsidRDefault="00345D88" w:rsidP="009855E6">
      <w:pPr>
        <w:rPr>
          <w:b/>
          <w:color w:val="7030A0"/>
        </w:rPr>
      </w:pPr>
      <w:r>
        <w:rPr>
          <w:b/>
          <w:color w:val="7030A0"/>
        </w:rPr>
        <w:t xml:space="preserve">Overige deelnemers </w:t>
      </w:r>
      <w:r w:rsidR="00745003">
        <w:rPr>
          <w:b/>
          <w:color w:val="7030A0"/>
        </w:rPr>
        <w:t xml:space="preserve"> </w:t>
      </w:r>
    </w:p>
    <w:tbl>
      <w:tblPr>
        <w:tblStyle w:val="Tabelraster"/>
        <w:tblW w:w="0" w:type="auto"/>
        <w:tblLook w:val="04A0" w:firstRow="1" w:lastRow="0" w:firstColumn="1" w:lastColumn="0" w:noHBand="0" w:noVBand="1"/>
      </w:tblPr>
      <w:tblGrid>
        <w:gridCol w:w="5642"/>
        <w:gridCol w:w="3420"/>
      </w:tblGrid>
      <w:tr w:rsidR="009855E6" w:rsidTr="00731C4D">
        <w:tc>
          <w:tcPr>
            <w:tcW w:w="5642" w:type="dxa"/>
          </w:tcPr>
          <w:p w:rsidR="009855E6" w:rsidRPr="00345D88" w:rsidRDefault="009855E6" w:rsidP="00345D88">
            <w:pPr>
              <w:spacing w:after="0"/>
              <w:rPr>
                <w:rFonts w:cstheme="minorHAnsi"/>
                <w:b/>
                <w:color w:val="7030A0"/>
              </w:rPr>
            </w:pPr>
            <w:r w:rsidRPr="00345D88">
              <w:rPr>
                <w:rFonts w:cstheme="minorHAnsi"/>
                <w:b/>
                <w:color w:val="7030A0"/>
              </w:rPr>
              <w:t>Sietske Poepjes</w:t>
            </w:r>
          </w:p>
          <w:p w:rsidR="009855E6" w:rsidRDefault="009855E6" w:rsidP="00731C4D">
            <w:pPr>
              <w:spacing w:after="0"/>
              <w:rPr>
                <w:rFonts w:cstheme="minorHAnsi"/>
                <w:b/>
                <w:sz w:val="18"/>
                <w:szCs w:val="18"/>
              </w:rPr>
            </w:pPr>
            <w:r w:rsidRPr="003B0678">
              <w:rPr>
                <w:rFonts w:cstheme="minorHAnsi"/>
                <w:b/>
                <w:sz w:val="18"/>
                <w:szCs w:val="18"/>
              </w:rPr>
              <w:t>Gedeputeerde van Provincie Fryslân</w:t>
            </w:r>
            <w:r>
              <w:rPr>
                <w:rFonts w:cstheme="minorHAnsi"/>
                <w:b/>
                <w:sz w:val="18"/>
                <w:szCs w:val="18"/>
              </w:rPr>
              <w:t xml:space="preserve"> </w:t>
            </w:r>
          </w:p>
          <w:p w:rsidR="009855E6" w:rsidRPr="003B0678" w:rsidRDefault="009855E6" w:rsidP="00731C4D">
            <w:pPr>
              <w:rPr>
                <w:rFonts w:cstheme="minorHAnsi"/>
                <w:b/>
                <w:sz w:val="18"/>
                <w:szCs w:val="18"/>
              </w:rPr>
            </w:pPr>
            <w:r>
              <w:rPr>
                <w:rFonts w:cstheme="minorHAnsi"/>
                <w:b/>
                <w:sz w:val="18"/>
                <w:szCs w:val="18"/>
              </w:rPr>
              <w:t xml:space="preserve">Comité van aanbeveling </w:t>
            </w:r>
            <w:proofErr w:type="spellStart"/>
            <w:r>
              <w:rPr>
                <w:rFonts w:cstheme="minorHAnsi"/>
                <w:b/>
                <w:sz w:val="18"/>
                <w:szCs w:val="18"/>
              </w:rPr>
              <w:t>Us</w:t>
            </w:r>
            <w:proofErr w:type="spellEnd"/>
            <w:r>
              <w:rPr>
                <w:rFonts w:cstheme="minorHAnsi"/>
                <w:b/>
                <w:sz w:val="18"/>
                <w:szCs w:val="18"/>
              </w:rPr>
              <w:t xml:space="preserve"> Dream</w:t>
            </w:r>
          </w:p>
          <w:p w:rsidR="009855E6" w:rsidRDefault="009855E6" w:rsidP="00731C4D">
            <w:pPr>
              <w:jc w:val="both"/>
              <w:rPr>
                <w:rFonts w:cstheme="minorHAnsi"/>
                <w:b/>
              </w:rPr>
            </w:pPr>
            <w:r w:rsidRPr="006340C0">
              <w:rPr>
                <w:rFonts w:cstheme="minorHAnsi"/>
                <w:sz w:val="20"/>
                <w:szCs w:val="20"/>
              </w:rPr>
              <w:t>Sietske is in het college van gedeputeerde staten</w:t>
            </w:r>
            <w:r>
              <w:rPr>
                <w:rFonts w:cstheme="minorHAnsi"/>
                <w:sz w:val="20"/>
                <w:szCs w:val="20"/>
              </w:rPr>
              <w:t xml:space="preserve"> onder meer </w:t>
            </w:r>
            <w:r w:rsidRPr="006340C0">
              <w:rPr>
                <w:rFonts w:cstheme="minorHAnsi"/>
                <w:sz w:val="20"/>
                <w:szCs w:val="20"/>
              </w:rPr>
              <w:t xml:space="preserve">  portefeuillehouder LF2018. Als gedeputeerde, maar vooral ook als (oud) buurmeisje van onze bewoner Richard zal zij de première van de documentaire “</w:t>
            </w:r>
            <w:r w:rsidRPr="006340C0">
              <w:rPr>
                <w:rFonts w:cstheme="minorHAnsi"/>
                <w:i/>
                <w:sz w:val="20"/>
                <w:szCs w:val="20"/>
              </w:rPr>
              <w:t xml:space="preserve">Durf te dromen, durf te doen, durf anders te zijn” </w:t>
            </w:r>
            <w:r w:rsidRPr="006340C0">
              <w:rPr>
                <w:rFonts w:cstheme="minorHAnsi"/>
                <w:sz w:val="20"/>
                <w:szCs w:val="20"/>
              </w:rPr>
              <w:t xml:space="preserve">inluidden. Woorden die naadloos van toepassing zijn op </w:t>
            </w:r>
            <w:proofErr w:type="spellStart"/>
            <w:r w:rsidRPr="006340C0">
              <w:rPr>
                <w:rFonts w:cstheme="minorHAnsi"/>
                <w:sz w:val="20"/>
                <w:szCs w:val="20"/>
              </w:rPr>
              <w:t>Us</w:t>
            </w:r>
            <w:proofErr w:type="spellEnd"/>
            <w:r w:rsidRPr="006340C0">
              <w:rPr>
                <w:rFonts w:cstheme="minorHAnsi"/>
                <w:sz w:val="20"/>
                <w:szCs w:val="20"/>
              </w:rPr>
              <w:t xml:space="preserve"> Dream, maar ook het motto</w:t>
            </w:r>
            <w:r>
              <w:rPr>
                <w:rFonts w:cstheme="minorHAnsi"/>
                <w:sz w:val="20"/>
                <w:szCs w:val="20"/>
              </w:rPr>
              <w:t xml:space="preserve"> vormen voor </w:t>
            </w:r>
            <w:r w:rsidRPr="006340C0">
              <w:rPr>
                <w:rFonts w:cstheme="minorHAnsi"/>
                <w:sz w:val="20"/>
                <w:szCs w:val="20"/>
              </w:rPr>
              <w:t>LF 2018.</w:t>
            </w:r>
            <w:r w:rsidRPr="006340C0">
              <w:rPr>
                <w:rFonts w:cstheme="minorHAnsi"/>
                <w:i/>
                <w:sz w:val="20"/>
                <w:szCs w:val="20"/>
              </w:rPr>
              <w:t xml:space="preserve"> </w:t>
            </w:r>
          </w:p>
        </w:tc>
        <w:tc>
          <w:tcPr>
            <w:tcW w:w="3420" w:type="dxa"/>
          </w:tcPr>
          <w:p w:rsidR="009855E6" w:rsidRDefault="009855E6" w:rsidP="00731C4D">
            <w:pPr>
              <w:rPr>
                <w:rFonts w:cstheme="minorHAnsi"/>
                <w:b/>
              </w:rPr>
            </w:pPr>
            <w:r>
              <w:rPr>
                <w:rFonts w:ascii="Segoe UI" w:hAnsi="Segoe UI" w:cs="Segoe UI"/>
                <w:noProof/>
                <w:lang w:eastAsia="nl-NL"/>
              </w:rPr>
              <w:drawing>
                <wp:anchor distT="0" distB="0" distL="114300" distR="114300" simplePos="0" relativeHeight="251662336" behindDoc="1" locked="0" layoutInCell="1" allowOverlap="1" wp14:anchorId="73867E60" wp14:editId="09AB112E">
                  <wp:simplePos x="0" y="0"/>
                  <wp:positionH relativeFrom="column">
                    <wp:posOffset>241935</wp:posOffset>
                  </wp:positionH>
                  <wp:positionV relativeFrom="paragraph">
                    <wp:posOffset>158750</wp:posOffset>
                  </wp:positionV>
                  <wp:extent cx="1514475" cy="1514475"/>
                  <wp:effectExtent l="0" t="0" r="9525" b="9525"/>
                  <wp:wrapTight wrapText="bothSides">
                    <wp:wrapPolygon edited="0">
                      <wp:start x="0" y="0"/>
                      <wp:lineTo x="0" y="21464"/>
                      <wp:lineTo x="21464" y="21464"/>
                      <wp:lineTo x="21464" y="0"/>
                      <wp:lineTo x="0" y="0"/>
                    </wp:wrapPolygon>
                  </wp:wrapTight>
                  <wp:docPr id="12" name="Afbeelding 12" descr="Sietske Poepj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etske Poepje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14475" cy="15144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rsidR="009855E6" w:rsidRDefault="009855E6" w:rsidP="009855E6"/>
    <w:tbl>
      <w:tblPr>
        <w:tblStyle w:val="Tabelraster"/>
        <w:tblW w:w="0" w:type="auto"/>
        <w:tblLook w:val="04A0" w:firstRow="1" w:lastRow="0" w:firstColumn="1" w:lastColumn="0" w:noHBand="0" w:noVBand="1"/>
      </w:tblPr>
      <w:tblGrid>
        <w:gridCol w:w="5642"/>
        <w:gridCol w:w="3420"/>
      </w:tblGrid>
      <w:tr w:rsidR="009855E6" w:rsidTr="00345D88">
        <w:trPr>
          <w:trHeight w:val="2856"/>
        </w:trPr>
        <w:tc>
          <w:tcPr>
            <w:tcW w:w="5642" w:type="dxa"/>
          </w:tcPr>
          <w:p w:rsidR="009855E6" w:rsidRPr="00345D88" w:rsidRDefault="009855E6" w:rsidP="00345D88">
            <w:pPr>
              <w:spacing w:after="0"/>
              <w:rPr>
                <w:rFonts w:cstheme="minorHAnsi"/>
                <w:b/>
                <w:color w:val="7030A0"/>
              </w:rPr>
            </w:pPr>
            <w:r w:rsidRPr="00345D88">
              <w:rPr>
                <w:rFonts w:cstheme="minorHAnsi"/>
                <w:b/>
                <w:color w:val="7030A0"/>
              </w:rPr>
              <w:t>Eri</w:t>
            </w:r>
            <w:r w:rsidR="000D3CCA">
              <w:rPr>
                <w:rFonts w:cstheme="minorHAnsi"/>
                <w:b/>
                <w:color w:val="7030A0"/>
              </w:rPr>
              <w:t>c</w:t>
            </w:r>
            <w:r w:rsidRPr="00345D88">
              <w:rPr>
                <w:rFonts w:cstheme="minorHAnsi"/>
                <w:b/>
                <w:color w:val="7030A0"/>
              </w:rPr>
              <w:t xml:space="preserve"> </w:t>
            </w:r>
            <w:proofErr w:type="spellStart"/>
            <w:r w:rsidRPr="00345D88">
              <w:rPr>
                <w:rFonts w:cstheme="minorHAnsi"/>
                <w:b/>
                <w:color w:val="7030A0"/>
              </w:rPr>
              <w:t>Ennema</w:t>
            </w:r>
            <w:proofErr w:type="spellEnd"/>
          </w:p>
          <w:p w:rsidR="009855E6" w:rsidRPr="00A41EF8" w:rsidRDefault="009855E6" w:rsidP="00731C4D">
            <w:pPr>
              <w:rPr>
                <w:rFonts w:cstheme="minorHAnsi"/>
                <w:b/>
                <w:sz w:val="20"/>
                <w:szCs w:val="20"/>
              </w:rPr>
            </w:pPr>
            <w:r w:rsidRPr="00A41EF8">
              <w:rPr>
                <w:rFonts w:cstheme="minorHAnsi"/>
                <w:b/>
                <w:sz w:val="20"/>
                <w:szCs w:val="20"/>
              </w:rPr>
              <w:t>Dagvoorzitter</w:t>
            </w:r>
          </w:p>
          <w:p w:rsidR="009855E6" w:rsidRDefault="009855E6" w:rsidP="00731C4D">
            <w:pPr>
              <w:spacing w:after="0"/>
              <w:rPr>
                <w:rFonts w:cstheme="minorHAnsi"/>
                <w:b/>
              </w:rPr>
            </w:pPr>
            <w:r w:rsidRPr="007A1568">
              <w:rPr>
                <w:rFonts w:cstheme="minorHAnsi"/>
                <w:sz w:val="20"/>
                <w:szCs w:val="20"/>
              </w:rPr>
              <w:t xml:space="preserve">Erik </w:t>
            </w:r>
            <w:r>
              <w:rPr>
                <w:rFonts w:cstheme="minorHAnsi"/>
                <w:sz w:val="20"/>
                <w:szCs w:val="20"/>
              </w:rPr>
              <w:t xml:space="preserve">heeft zijn sporen verdiend als </w:t>
            </w:r>
            <w:r w:rsidRPr="007A1568">
              <w:rPr>
                <w:rFonts w:cstheme="minorHAnsi"/>
                <w:sz w:val="20"/>
                <w:szCs w:val="20"/>
              </w:rPr>
              <w:t xml:space="preserve">is journalist en presentator bij </w:t>
            </w:r>
            <w:proofErr w:type="spellStart"/>
            <w:r w:rsidRPr="007A1568">
              <w:rPr>
                <w:rFonts w:cstheme="minorHAnsi"/>
                <w:sz w:val="20"/>
                <w:szCs w:val="20"/>
              </w:rPr>
              <w:t>Omrop</w:t>
            </w:r>
            <w:proofErr w:type="spellEnd"/>
            <w:r w:rsidRPr="007A1568">
              <w:rPr>
                <w:rFonts w:cstheme="minorHAnsi"/>
                <w:sz w:val="20"/>
                <w:szCs w:val="20"/>
              </w:rPr>
              <w:t xml:space="preserve"> Fryslân</w:t>
            </w:r>
            <w:r w:rsidRPr="007A1568">
              <w:rPr>
                <w:rFonts w:cstheme="minorHAnsi"/>
                <w:b/>
                <w:sz w:val="20"/>
                <w:szCs w:val="20"/>
              </w:rPr>
              <w:t>.</w:t>
            </w:r>
            <w:r>
              <w:rPr>
                <w:rFonts w:cstheme="minorHAnsi"/>
                <w:b/>
                <w:sz w:val="20"/>
                <w:szCs w:val="20"/>
              </w:rPr>
              <w:t xml:space="preserve"> </w:t>
            </w:r>
            <w:r w:rsidRPr="007A1568">
              <w:rPr>
                <w:rFonts w:cstheme="minorHAnsi"/>
                <w:color w:val="333333"/>
                <w:sz w:val="20"/>
                <w:szCs w:val="20"/>
                <w:lang w:val="fy-NL"/>
              </w:rPr>
              <w:t xml:space="preserve">Zijn motto is “Moedig voorwaarts”. Geen angst, maar vooruitgaan en dat past </w:t>
            </w:r>
            <w:r>
              <w:rPr>
                <w:rFonts w:cstheme="minorHAnsi"/>
                <w:color w:val="333333"/>
                <w:sz w:val="20"/>
                <w:szCs w:val="20"/>
                <w:lang w:val="fy-NL"/>
              </w:rPr>
              <w:t>heel goed bij Us Dream. Erik heeft zelf ook ervaring als mantelzorger en die ervaring neemt hij ook mee naar ons symposium op 5 oktober.</w:t>
            </w:r>
          </w:p>
        </w:tc>
        <w:tc>
          <w:tcPr>
            <w:tcW w:w="3420" w:type="dxa"/>
          </w:tcPr>
          <w:p w:rsidR="009855E6" w:rsidRDefault="009855E6" w:rsidP="00731C4D">
            <w:pPr>
              <w:rPr>
                <w:rFonts w:ascii="Segoe UI" w:hAnsi="Segoe UI" w:cs="Segoe UI"/>
                <w:noProof/>
              </w:rPr>
            </w:pPr>
            <w:r>
              <w:rPr>
                <w:rFonts w:ascii="Arial" w:hAnsi="Arial" w:cs="Arial"/>
                <w:noProof/>
                <w:color w:val="FFFFFF"/>
                <w:sz w:val="20"/>
                <w:szCs w:val="20"/>
                <w:lang w:eastAsia="nl-NL"/>
              </w:rPr>
              <w:drawing>
                <wp:anchor distT="0" distB="0" distL="114300" distR="114300" simplePos="0" relativeHeight="251653120" behindDoc="1" locked="0" layoutInCell="1" allowOverlap="1" wp14:anchorId="02BEBF32" wp14:editId="6AB99E74">
                  <wp:simplePos x="0" y="0"/>
                  <wp:positionH relativeFrom="column">
                    <wp:posOffset>165735</wp:posOffset>
                  </wp:positionH>
                  <wp:positionV relativeFrom="paragraph">
                    <wp:posOffset>99060</wp:posOffset>
                  </wp:positionV>
                  <wp:extent cx="1577340" cy="1586865"/>
                  <wp:effectExtent l="0" t="0" r="3810" b="0"/>
                  <wp:wrapTight wrapText="bothSides">
                    <wp:wrapPolygon edited="0">
                      <wp:start x="0" y="0"/>
                      <wp:lineTo x="0" y="21263"/>
                      <wp:lineTo x="21391" y="21263"/>
                      <wp:lineTo x="21391" y="0"/>
                      <wp:lineTo x="0" y="0"/>
                    </wp:wrapPolygon>
                  </wp:wrapTight>
                  <wp:docPr id="18" name="Afbeelding 18" descr="De bronafbeelding bekij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e bronafbeelding bekijken"/>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4372" r="19867"/>
                          <a:stretch/>
                        </pic:blipFill>
                        <pic:spPr bwMode="auto">
                          <a:xfrm>
                            <a:off x="0" y="0"/>
                            <a:ext cx="1577340" cy="15868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rsidR="009855E6" w:rsidRDefault="009855E6" w:rsidP="009855E6"/>
    <w:tbl>
      <w:tblPr>
        <w:tblStyle w:val="Tabelraster"/>
        <w:tblW w:w="0" w:type="auto"/>
        <w:tblLook w:val="04A0" w:firstRow="1" w:lastRow="0" w:firstColumn="1" w:lastColumn="0" w:noHBand="0" w:noVBand="1"/>
      </w:tblPr>
      <w:tblGrid>
        <w:gridCol w:w="5642"/>
        <w:gridCol w:w="3420"/>
      </w:tblGrid>
      <w:tr w:rsidR="009855E6" w:rsidTr="00345D88">
        <w:trPr>
          <w:trHeight w:val="2591"/>
        </w:trPr>
        <w:tc>
          <w:tcPr>
            <w:tcW w:w="5642" w:type="dxa"/>
          </w:tcPr>
          <w:p w:rsidR="009855E6" w:rsidRPr="00345D88" w:rsidRDefault="009855E6" w:rsidP="00345D88">
            <w:pPr>
              <w:spacing w:after="0"/>
              <w:rPr>
                <w:rFonts w:cstheme="minorHAnsi"/>
                <w:b/>
                <w:color w:val="7030A0"/>
              </w:rPr>
            </w:pPr>
            <w:proofErr w:type="spellStart"/>
            <w:r w:rsidRPr="00345D88">
              <w:rPr>
                <w:rFonts w:cstheme="minorHAnsi"/>
                <w:b/>
                <w:color w:val="7030A0"/>
              </w:rPr>
              <w:t>Attsje</w:t>
            </w:r>
            <w:proofErr w:type="spellEnd"/>
            <w:r w:rsidRPr="00345D88">
              <w:rPr>
                <w:rFonts w:cstheme="minorHAnsi"/>
                <w:b/>
                <w:color w:val="7030A0"/>
              </w:rPr>
              <w:t xml:space="preserve"> </w:t>
            </w:r>
            <w:proofErr w:type="spellStart"/>
            <w:r w:rsidRPr="00345D88">
              <w:rPr>
                <w:rFonts w:cstheme="minorHAnsi"/>
                <w:b/>
                <w:color w:val="7030A0"/>
              </w:rPr>
              <w:t>Lettinga</w:t>
            </w:r>
            <w:proofErr w:type="spellEnd"/>
          </w:p>
          <w:p w:rsidR="009855E6" w:rsidRPr="0028576B" w:rsidRDefault="009855E6" w:rsidP="00731C4D">
            <w:pPr>
              <w:rPr>
                <w:rFonts w:cstheme="minorHAnsi"/>
                <w:b/>
                <w:sz w:val="20"/>
                <w:szCs w:val="20"/>
              </w:rPr>
            </w:pPr>
            <w:r w:rsidRPr="0028576B">
              <w:rPr>
                <w:rFonts w:cstheme="minorHAnsi"/>
                <w:b/>
                <w:sz w:val="20"/>
                <w:szCs w:val="20"/>
              </w:rPr>
              <w:t>Zangeres, dirigent, verandermanager, coach, haptonoom en zoals ze zelf zegt een nuchter Friese vrouw.</w:t>
            </w:r>
          </w:p>
          <w:p w:rsidR="009855E6" w:rsidRPr="0028576B" w:rsidRDefault="009855E6" w:rsidP="00731C4D">
            <w:pPr>
              <w:rPr>
                <w:rFonts w:cstheme="minorHAnsi"/>
                <w:sz w:val="20"/>
                <w:szCs w:val="20"/>
              </w:rPr>
            </w:pPr>
            <w:r w:rsidRPr="0028576B">
              <w:rPr>
                <w:rFonts w:cstheme="minorHAnsi"/>
                <w:sz w:val="20"/>
                <w:szCs w:val="20"/>
              </w:rPr>
              <w:t xml:space="preserve">Al jarenlang betrokken bij </w:t>
            </w:r>
            <w:proofErr w:type="spellStart"/>
            <w:r w:rsidRPr="0028576B">
              <w:rPr>
                <w:rFonts w:cstheme="minorHAnsi"/>
                <w:sz w:val="20"/>
                <w:szCs w:val="20"/>
              </w:rPr>
              <w:t>Us</w:t>
            </w:r>
            <w:proofErr w:type="spellEnd"/>
            <w:r w:rsidRPr="0028576B">
              <w:rPr>
                <w:rFonts w:cstheme="minorHAnsi"/>
                <w:sz w:val="20"/>
                <w:szCs w:val="20"/>
              </w:rPr>
              <w:t xml:space="preserve"> Dream, haar bewoners, medewerkers en ouders. Tijdens het symposium </w:t>
            </w:r>
            <w:r>
              <w:rPr>
                <w:rFonts w:cstheme="minorHAnsi"/>
                <w:sz w:val="20"/>
                <w:szCs w:val="20"/>
              </w:rPr>
              <w:t xml:space="preserve">laat ze de deelnemers ervaren wat beweging ook kan zijn…….. </w:t>
            </w:r>
          </w:p>
        </w:tc>
        <w:tc>
          <w:tcPr>
            <w:tcW w:w="3420" w:type="dxa"/>
          </w:tcPr>
          <w:p w:rsidR="009855E6" w:rsidRDefault="009855E6" w:rsidP="00731C4D">
            <w:pPr>
              <w:rPr>
                <w:rFonts w:ascii="Arial" w:hAnsi="Arial" w:cs="Arial"/>
                <w:noProof/>
                <w:color w:val="FFFFFF"/>
                <w:sz w:val="20"/>
                <w:szCs w:val="20"/>
              </w:rPr>
            </w:pPr>
            <w:r>
              <w:rPr>
                <w:rFonts w:ascii="Arial" w:hAnsi="Arial" w:cs="Arial"/>
                <w:noProof/>
                <w:color w:val="FFFFFF"/>
                <w:sz w:val="20"/>
                <w:szCs w:val="20"/>
                <w:lang w:eastAsia="nl-NL"/>
              </w:rPr>
              <w:drawing>
                <wp:anchor distT="0" distB="0" distL="114300" distR="114300" simplePos="0" relativeHeight="251654144" behindDoc="1" locked="0" layoutInCell="1" allowOverlap="1" wp14:anchorId="6E00B84F" wp14:editId="2CAB9C52">
                  <wp:simplePos x="0" y="0"/>
                  <wp:positionH relativeFrom="column">
                    <wp:posOffset>260985</wp:posOffset>
                  </wp:positionH>
                  <wp:positionV relativeFrom="paragraph">
                    <wp:posOffset>71755</wp:posOffset>
                  </wp:positionV>
                  <wp:extent cx="1552575" cy="1414145"/>
                  <wp:effectExtent l="0" t="0" r="9525" b="0"/>
                  <wp:wrapTight wrapText="bothSides">
                    <wp:wrapPolygon edited="0">
                      <wp:start x="0" y="0"/>
                      <wp:lineTo x="0" y="21241"/>
                      <wp:lineTo x="21467" y="21241"/>
                      <wp:lineTo x="21467" y="0"/>
                      <wp:lineTo x="0" y="0"/>
                    </wp:wrapPolygon>
                  </wp:wrapTight>
                  <wp:docPr id="20" name="Afbeelding 20" descr="De bronafbeelding bekij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e bronafbeelding bekijken"/>
                          <pic:cNvPicPr>
                            <a:picLocks noChangeAspect="1" noChangeArrowheads="1"/>
                          </pic:cNvPicPr>
                        </pic:nvPicPr>
                        <pic:blipFill rotWithShape="1">
                          <a:blip r:embed="rId16">
                            <a:extLst>
                              <a:ext uri="{28A0092B-C50C-407E-A947-70E740481C1C}">
                                <a14:useLocalDpi xmlns:a14="http://schemas.microsoft.com/office/drawing/2010/main" val="0"/>
                              </a:ext>
                            </a:extLst>
                          </a:blip>
                          <a:srcRect l="62018" t="8931" r="11852" b="43440"/>
                          <a:stretch/>
                        </pic:blipFill>
                        <pic:spPr bwMode="auto">
                          <a:xfrm>
                            <a:off x="0" y="0"/>
                            <a:ext cx="1552575" cy="14141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rsidR="009855E6" w:rsidRDefault="009855E6" w:rsidP="009855E6"/>
    <w:p w:rsidR="001D5571" w:rsidRDefault="001D5571"/>
    <w:sectPr w:rsidR="001D5571" w:rsidSect="00345D88">
      <w:pgSz w:w="11906" w:h="16838"/>
      <w:pgMar w:top="851"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362100"/>
    <w:multiLevelType w:val="hybridMultilevel"/>
    <w:tmpl w:val="C9D6ABA0"/>
    <w:lvl w:ilvl="0" w:tplc="37029440">
      <w:start w:val="2018"/>
      <w:numFmt w:val="bullet"/>
      <w:lvlText w:val="-"/>
      <w:lvlJc w:val="left"/>
      <w:pPr>
        <w:ind w:left="720" w:hanging="360"/>
      </w:pPr>
      <w:rPr>
        <w:rFonts w:ascii="Century Gothic" w:eastAsiaTheme="minorHAnsi" w:hAnsi="Century Gothic"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5E6"/>
    <w:rsid w:val="000403E9"/>
    <w:rsid w:val="000A77A5"/>
    <w:rsid w:val="000D16C8"/>
    <w:rsid w:val="000D3CCA"/>
    <w:rsid w:val="001D5571"/>
    <w:rsid w:val="00345D88"/>
    <w:rsid w:val="003F774D"/>
    <w:rsid w:val="00410E4C"/>
    <w:rsid w:val="00463EEA"/>
    <w:rsid w:val="00617B77"/>
    <w:rsid w:val="00745003"/>
    <w:rsid w:val="009855E6"/>
    <w:rsid w:val="009A0D42"/>
    <w:rsid w:val="009F423C"/>
    <w:rsid w:val="00A70C1A"/>
    <w:rsid w:val="00A82621"/>
    <w:rsid w:val="00C22AC4"/>
    <w:rsid w:val="00C36F4E"/>
    <w:rsid w:val="00DA4D93"/>
    <w:rsid w:val="00E2149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0CD062-47B6-420E-A65B-2A5513861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855E6"/>
    <w:pPr>
      <w:spacing w:after="200" w:line="276" w:lineRule="auto"/>
    </w:pPr>
  </w:style>
  <w:style w:type="paragraph" w:styleId="Kop3">
    <w:name w:val="heading 3"/>
    <w:basedOn w:val="Standaard"/>
    <w:next w:val="Standaard"/>
    <w:link w:val="Kop3Char"/>
    <w:uiPriority w:val="9"/>
    <w:semiHidden/>
    <w:unhideWhenUsed/>
    <w:qFormat/>
    <w:rsid w:val="009855E6"/>
    <w:pPr>
      <w:keepNext/>
      <w:keepLines/>
      <w:spacing w:before="200" w:after="0"/>
      <w:outlineLvl w:val="2"/>
    </w:pPr>
    <w:rPr>
      <w:rFonts w:asciiTheme="majorHAnsi" w:eastAsiaTheme="majorEastAsia" w:hAnsiTheme="majorHAnsi" w:cstheme="majorBidi"/>
      <w:b/>
      <w:bCs/>
      <w:color w:val="4472C4"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basedOn w:val="Standaardalinea-lettertype"/>
    <w:link w:val="Kop3"/>
    <w:uiPriority w:val="9"/>
    <w:semiHidden/>
    <w:rsid w:val="009855E6"/>
    <w:rPr>
      <w:rFonts w:asciiTheme="majorHAnsi" w:eastAsiaTheme="majorEastAsia" w:hAnsiTheme="majorHAnsi" w:cstheme="majorBidi"/>
      <w:b/>
      <w:bCs/>
      <w:color w:val="4472C4" w:themeColor="accent1"/>
    </w:rPr>
  </w:style>
  <w:style w:type="paragraph" w:styleId="Lijstalinea">
    <w:name w:val="List Paragraph"/>
    <w:basedOn w:val="Standaard"/>
    <w:uiPriority w:val="99"/>
    <w:qFormat/>
    <w:rsid w:val="009855E6"/>
    <w:pPr>
      <w:ind w:left="720"/>
      <w:contextualSpacing/>
    </w:pPr>
  </w:style>
  <w:style w:type="character" w:styleId="Hyperlink">
    <w:name w:val="Hyperlink"/>
    <w:basedOn w:val="Standaardalinea-lettertype"/>
    <w:uiPriority w:val="99"/>
    <w:unhideWhenUsed/>
    <w:rsid w:val="009855E6"/>
    <w:rPr>
      <w:color w:val="0000FF"/>
      <w:u w:val="single"/>
    </w:rPr>
  </w:style>
  <w:style w:type="table" w:styleId="Tabelraster">
    <w:name w:val="Table Grid"/>
    <w:basedOn w:val="Standaardtabel"/>
    <w:uiPriority w:val="59"/>
    <w:rsid w:val="00985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waar">
    <w:name w:val="Strong"/>
    <w:basedOn w:val="Standaardalinea-lettertype"/>
    <w:uiPriority w:val="22"/>
    <w:qFormat/>
    <w:rsid w:val="009855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nijlandenkroes.nl/team-view/mia-nijland/" TargetMode="External"/><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5.jpeg"/><Relationship Id="rId5" Type="http://schemas.openxmlformats.org/officeDocument/2006/relationships/image" Target="media/image1.jpeg"/><Relationship Id="rId15" Type="http://schemas.openxmlformats.org/officeDocument/2006/relationships/image" Target="media/image9.jpeg"/><Relationship Id="rId10" Type="http://schemas.openxmlformats.org/officeDocument/2006/relationships/hyperlink" Target="https://www.klik.org/nieuws/carla-vlaskamp-met-emeritaat" TargetMode="Externa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8.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878</Words>
  <Characters>4831</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Biemans</dc:creator>
  <cp:keywords/>
  <dc:description/>
  <cp:lastModifiedBy>Anja Biemans</cp:lastModifiedBy>
  <cp:revision>2</cp:revision>
  <dcterms:created xsi:type="dcterms:W3CDTF">2018-10-02T10:02:00Z</dcterms:created>
  <dcterms:modified xsi:type="dcterms:W3CDTF">2018-10-02T10:02:00Z</dcterms:modified>
</cp:coreProperties>
</file>